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41CC1" w:rsidR="00F50C82" w:rsidP="00041CC1" w:rsidRDefault="00F50C82" w14:paraId="12C97AD4" w14:textId="21CDE9B5">
      <w:pPr>
        <w:spacing w:after="0" w:afterAutospacing="1" w:line="240" w:lineRule="auto"/>
        <w:jc w:val="center"/>
        <w:textAlignment w:val="baseline"/>
        <w:rPr>
          <w:rFonts w:ascii="Segoe UI" w:hAnsi="Segoe UI" w:eastAsia="Times New Roman" w:cs="Segoe UI"/>
          <w:color w:val="404040"/>
          <w:kern w:val="0"/>
          <w:sz w:val="18"/>
          <w:szCs w:val="18"/>
          <w14:ligatures w14:val="none"/>
        </w:rPr>
      </w:pPr>
      <w:r w:rsidRPr="00F50C82">
        <w:rPr>
          <w:rFonts w:ascii="Segoe UI" w:hAnsi="Segoe UI" w:eastAsia="Times New Roman" w:cs="Segoe UI"/>
          <w:noProof/>
          <w:color w:val="404040"/>
          <w:kern w:val="0"/>
          <w:sz w:val="18"/>
          <w:szCs w:val="18"/>
          <w14:ligatures w14:val="none"/>
        </w:rPr>
        <w:drawing>
          <wp:inline distT="0" distB="0" distL="0" distR="0" wp14:anchorId="13BFC3FD" wp14:editId="36BD6200">
            <wp:extent cx="1256030" cy="1574165"/>
            <wp:effectExtent l="0" t="0" r="0" b="0"/>
            <wp:docPr id="213566057" name="Picture 1" descr="A logo for a graduate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6057" name="Picture 1" descr="A logo for a graduate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030" cy="1574165"/>
                    </a:xfrm>
                    <a:prstGeom prst="rect">
                      <a:avLst/>
                    </a:prstGeom>
                    <a:noFill/>
                    <a:ln>
                      <a:noFill/>
                    </a:ln>
                  </pic:spPr>
                </pic:pic>
              </a:graphicData>
            </a:graphic>
          </wp:inline>
        </w:drawing>
      </w:r>
      <w:r w:rsidRPr="00F50C82">
        <w:rPr>
          <w:rFonts w:ascii="Trebuchet MS" w:hAnsi="Trebuchet MS" w:eastAsia="Times New Roman" w:cs="Segoe UI"/>
          <w:color w:val="404040"/>
          <w:kern w:val="0"/>
          <w14:ligatures w14:val="none"/>
        </w:rPr>
        <w:t> </w:t>
      </w:r>
    </w:p>
    <w:p w:rsidRPr="00F50C82" w:rsidR="00F50C82" w:rsidP="00F50C82" w:rsidRDefault="00F50C82" w14:paraId="5679CB64" w14:textId="77777777">
      <w:pPr>
        <w:spacing w:after="0" w:line="240" w:lineRule="auto"/>
        <w:jc w:val="center"/>
        <w:textAlignment w:val="baseline"/>
        <w:rPr>
          <w:rFonts w:eastAsia="Times New Roman" w:cs="Segoe UI"/>
          <w:color w:val="404040"/>
          <w:kern w:val="0"/>
          <w:sz w:val="24"/>
          <w:szCs w:val="24"/>
          <w14:ligatures w14:val="none"/>
        </w:rPr>
      </w:pPr>
      <w:r w:rsidRPr="00F50C82">
        <w:rPr>
          <w:rFonts w:ascii="Arial" w:hAnsi="Arial" w:eastAsia="Times New Roman" w:cs="Arial"/>
          <w:b/>
          <w:bCs/>
          <w:color w:val="003399"/>
          <w:kern w:val="0"/>
          <w:sz w:val="24"/>
          <w:szCs w:val="24"/>
          <w14:ligatures w14:val="none"/>
        </w:rPr>
        <w:t>​​</w:t>
      </w:r>
      <w:r w:rsidRPr="00F50C82">
        <w:rPr>
          <w:rFonts w:eastAsia="Times New Roman" w:cs="Segoe UI"/>
          <w:b/>
          <w:bCs/>
          <w:color w:val="003399"/>
          <w:kern w:val="0"/>
          <w:sz w:val="24"/>
          <w:szCs w:val="24"/>
          <w:shd w:val="clear" w:color="auto" w:fill="FFFF00"/>
          <w14:ligatures w14:val="none"/>
        </w:rPr>
        <w:t>Course Name</w:t>
      </w:r>
      <w:r w:rsidRPr="00F50C82">
        <w:rPr>
          <w:rFonts w:ascii="Arial" w:hAnsi="Arial" w:eastAsia="Times New Roman" w:cs="Arial"/>
          <w:b/>
          <w:bCs/>
          <w:color w:val="003399"/>
          <w:kern w:val="0"/>
          <w:sz w:val="24"/>
          <w:szCs w:val="24"/>
          <w14:ligatures w14:val="none"/>
        </w:rPr>
        <w:t>​</w:t>
      </w:r>
      <w:r w:rsidRPr="00F50C82">
        <w:rPr>
          <w:rFonts w:eastAsia="Times New Roman" w:cs="Segoe UI"/>
          <w:color w:val="003399"/>
          <w:kern w:val="0"/>
          <w:sz w:val="24"/>
          <w:szCs w:val="24"/>
          <w14:ligatures w14:val="none"/>
        </w:rPr>
        <w:t> </w:t>
      </w:r>
    </w:p>
    <w:p w:rsidRPr="00F50C82" w:rsidR="00F50C82" w:rsidP="00F50C82" w:rsidRDefault="00F50C82" w14:paraId="197C93E5" w14:textId="77777777">
      <w:pPr>
        <w:spacing w:after="0" w:line="240" w:lineRule="auto"/>
        <w:jc w:val="center"/>
        <w:textAlignment w:val="baseline"/>
        <w:rPr>
          <w:rFonts w:eastAsia="Times New Roman" w:cs="Segoe UI"/>
          <w:color w:val="404040"/>
          <w:kern w:val="0"/>
          <w:sz w:val="24"/>
          <w:szCs w:val="24"/>
          <w14:ligatures w14:val="none"/>
        </w:rPr>
      </w:pPr>
      <w:r w:rsidRPr="00F50C82">
        <w:rPr>
          <w:rFonts w:eastAsia="Times New Roman" w:cs="Segoe UI"/>
          <w:b/>
          <w:bCs/>
          <w:color w:val="003399"/>
          <w:kern w:val="0"/>
          <w:sz w:val="24"/>
          <w:szCs w:val="24"/>
          <w:shd w:val="clear" w:color="auto" w:fill="FFFF00"/>
          <w14:ligatures w14:val="none"/>
        </w:rPr>
        <w:t>Modality</w:t>
      </w:r>
      <w:r w:rsidRPr="00F50C82">
        <w:rPr>
          <w:rFonts w:eastAsia="Times New Roman" w:cs="Segoe UI"/>
          <w:color w:val="003399"/>
          <w:kern w:val="0"/>
          <w:sz w:val="24"/>
          <w:szCs w:val="24"/>
          <w14:ligatures w14:val="none"/>
        </w:rPr>
        <w:t> </w:t>
      </w:r>
    </w:p>
    <w:p w:rsidRPr="00F50C82" w:rsidR="00F50C82" w:rsidP="00F50C82" w:rsidRDefault="00F50C82" w14:paraId="5B42867D" w14:textId="77777777">
      <w:pPr>
        <w:spacing w:after="0" w:line="240" w:lineRule="auto"/>
        <w:jc w:val="center"/>
        <w:textAlignment w:val="baseline"/>
        <w:rPr>
          <w:rFonts w:eastAsia="Times New Roman" w:cs="Segoe UI"/>
          <w:color w:val="404040"/>
          <w:kern w:val="0"/>
          <w:sz w:val="24"/>
          <w:szCs w:val="24"/>
          <w14:ligatures w14:val="none"/>
        </w:rPr>
      </w:pPr>
      <w:r w:rsidRPr="00F50C82">
        <w:rPr>
          <w:rFonts w:eastAsia="Times New Roman" w:cs="Segoe UI"/>
          <w:b/>
          <w:bCs/>
          <w:color w:val="003399"/>
          <w:kern w:val="0"/>
          <w:sz w:val="24"/>
          <w:szCs w:val="24"/>
          <w:shd w:val="clear" w:color="auto" w:fill="FFFF00"/>
          <w14:ligatures w14:val="none"/>
        </w:rPr>
        <w:t>Semester and Year</w:t>
      </w:r>
      <w:r w:rsidRPr="00F50C82">
        <w:rPr>
          <w:rFonts w:eastAsia="Times New Roman" w:cs="Segoe UI"/>
          <w:color w:val="003399"/>
          <w:kern w:val="0"/>
          <w:sz w:val="24"/>
          <w:szCs w:val="24"/>
          <w14:ligatures w14:val="none"/>
        </w:rPr>
        <w:t> </w:t>
      </w:r>
    </w:p>
    <w:p w:rsidRPr="00250F68" w:rsidR="00F50C82" w:rsidP="00F50C82" w:rsidRDefault="00F50C82" w14:paraId="775741E6" w14:textId="77777777">
      <w:pPr>
        <w:spacing w:after="0" w:line="240" w:lineRule="auto"/>
        <w:textAlignment w:val="baseline"/>
        <w:rPr>
          <w:rFonts w:eastAsia="Times New Roman" w:cs="Arial"/>
          <w:b/>
          <w:bCs/>
          <w:color w:val="003399"/>
          <w:kern w:val="0"/>
          <w:sz w:val="24"/>
          <w:szCs w:val="24"/>
          <w14:ligatures w14:val="none"/>
        </w:rPr>
      </w:pPr>
      <w:r w:rsidRPr="00F50C82">
        <w:rPr>
          <w:rFonts w:ascii="Arial" w:hAnsi="Arial" w:eastAsia="Times New Roman" w:cs="Arial"/>
          <w:b/>
          <w:bCs/>
          <w:color w:val="003399"/>
          <w:kern w:val="0"/>
          <w:sz w:val="24"/>
          <w:szCs w:val="24"/>
          <w14:ligatures w14:val="none"/>
        </w:rPr>
        <w:t>​​</w:t>
      </w:r>
    </w:p>
    <w:p w:rsidRPr="00912B2C" w:rsidR="00F50C82" w:rsidP="3AF9AF09" w:rsidRDefault="006405E2" w14:paraId="222E627F" w14:textId="7BD3D947">
      <w:pPr>
        <w:spacing w:after="0" w:line="240" w:lineRule="auto"/>
        <w:textAlignment w:val="baseline"/>
        <w:rPr>
          <w:rFonts w:ascii="Aptos" w:hAnsi="Aptos" w:eastAsia="Aptos" w:cs="Aptos" w:asciiTheme="minorAscii" w:hAnsiTheme="minorAscii" w:eastAsiaTheme="minorAscii" w:cstheme="minorAscii"/>
          <w:b w:val="1"/>
          <w:bCs w:val="1"/>
          <w:color w:val="215E99" w:themeColor="text2" w:themeTint="BF"/>
          <w:sz w:val="24"/>
          <w:szCs w:val="24"/>
        </w:rPr>
      </w:pPr>
      <w:r w:rsidRPr="3AF9AF09" w:rsidR="006405E2">
        <w:rPr>
          <w:rFonts w:ascii="Aptos" w:hAnsi="Aptos" w:eastAsia="Aptos" w:cs="Aptos" w:asciiTheme="minorAscii" w:hAnsiTheme="minorAscii" w:eastAsiaTheme="minorAscii" w:cstheme="minorAscii"/>
          <w:b w:val="1"/>
          <w:bCs w:val="1"/>
          <w:color w:val="215E99" w:themeColor="text2" w:themeTint="BF" w:themeShade="FF"/>
          <w:sz w:val="24"/>
          <w:szCs w:val="24"/>
        </w:rPr>
        <w:t xml:space="preserve">Faculty </w:t>
      </w:r>
      <w:r w:rsidRPr="3AF9AF09" w:rsidR="15EAAE77">
        <w:rPr>
          <w:rFonts w:ascii="Aptos" w:hAnsi="Aptos" w:eastAsia="Aptos" w:cs="Aptos" w:asciiTheme="minorAscii" w:hAnsiTheme="minorAscii" w:eastAsiaTheme="minorAscii" w:cstheme="minorAscii"/>
          <w:b w:val="1"/>
          <w:bCs w:val="1"/>
          <w:color w:val="215E99" w:themeColor="text2" w:themeTint="BF" w:themeShade="FF"/>
          <w:sz w:val="24"/>
          <w:szCs w:val="24"/>
        </w:rPr>
        <w:t>C</w:t>
      </w:r>
      <w:r w:rsidRPr="3AF9AF09" w:rsidR="006405E2">
        <w:rPr>
          <w:rFonts w:ascii="Aptos" w:hAnsi="Aptos" w:eastAsia="Aptos" w:cs="Aptos" w:asciiTheme="minorAscii" w:hAnsiTheme="minorAscii" w:eastAsiaTheme="minorAscii" w:cstheme="minorAscii"/>
          <w:b w:val="1"/>
          <w:bCs w:val="1"/>
          <w:color w:val="215E99" w:themeColor="text2" w:themeTint="BF" w:themeShade="FF"/>
          <w:sz w:val="24"/>
          <w:szCs w:val="24"/>
        </w:rPr>
        <w:t>ontact</w:t>
      </w:r>
      <w:r w:rsidRPr="3AF9AF09" w:rsidR="73A5C234">
        <w:rPr>
          <w:rFonts w:ascii="Aptos" w:hAnsi="Aptos" w:eastAsia="Aptos" w:cs="Aptos" w:asciiTheme="minorAscii" w:hAnsiTheme="minorAscii" w:eastAsiaTheme="minorAscii" w:cstheme="minorAscii"/>
          <w:b w:val="1"/>
          <w:bCs w:val="1"/>
          <w:color w:val="215E99" w:themeColor="text2" w:themeTint="BF" w:themeShade="FF"/>
          <w:sz w:val="24"/>
          <w:szCs w:val="24"/>
        </w:rPr>
        <w:t xml:space="preserve"> </w:t>
      </w:r>
      <w:r w:rsidRPr="3AF9AF09" w:rsidR="4C613BE0">
        <w:rPr>
          <w:rFonts w:ascii="Aptos" w:hAnsi="Aptos" w:eastAsia="Aptos" w:cs="Aptos" w:asciiTheme="minorAscii" w:hAnsiTheme="minorAscii" w:eastAsiaTheme="minorAscii" w:cstheme="minorAscii"/>
          <w:b w:val="1"/>
          <w:bCs w:val="1"/>
          <w:color w:val="215E99" w:themeColor="text2" w:themeTint="BF" w:themeShade="FF"/>
          <w:sz w:val="24"/>
          <w:szCs w:val="24"/>
        </w:rPr>
        <w:t>I</w:t>
      </w:r>
      <w:r w:rsidRPr="3AF9AF09" w:rsidR="73A5C234">
        <w:rPr>
          <w:rFonts w:ascii="Aptos" w:hAnsi="Aptos" w:eastAsia="Aptos" w:cs="Aptos" w:asciiTheme="minorAscii" w:hAnsiTheme="minorAscii" w:eastAsiaTheme="minorAscii" w:cstheme="minorAscii"/>
          <w:b w:val="1"/>
          <w:bCs w:val="1"/>
          <w:color w:val="215E99" w:themeColor="text2" w:themeTint="BF" w:themeShade="FF"/>
          <w:sz w:val="24"/>
          <w:szCs w:val="24"/>
        </w:rPr>
        <w:t>nformation</w:t>
      </w:r>
      <w:r w:rsidRPr="3AF9AF09" w:rsidR="56A686EF">
        <w:rPr>
          <w:rFonts w:ascii="Aptos" w:hAnsi="Aptos" w:eastAsia="Aptos" w:cs="Aptos" w:asciiTheme="minorAscii" w:hAnsiTheme="minorAscii" w:eastAsiaTheme="minorAscii" w:cstheme="minorAscii"/>
          <w:b w:val="1"/>
          <w:bCs w:val="1"/>
          <w:color w:val="215E99" w:themeColor="text2" w:themeTint="BF" w:themeShade="FF"/>
          <w:sz w:val="24"/>
          <w:szCs w:val="24"/>
        </w:rPr>
        <w:t>:</w:t>
      </w:r>
    </w:p>
    <w:tbl>
      <w:tblPr>
        <w:tblW w:w="937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4"/>
        <w:gridCol w:w="4872"/>
      </w:tblGrid>
      <w:tr w:rsidRPr="00F50C82" w:rsidR="00F50C82" w:rsidTr="3AF9AF09" w14:paraId="5FA6333D" w14:textId="77777777">
        <w:trPr>
          <w:trHeight w:val="300"/>
        </w:trPr>
        <w:tc>
          <w:tcPr>
            <w:tcW w:w="4504" w:type="dxa"/>
            <w:tcBorders>
              <w:top w:val="single" w:color="auto" w:sz="6" w:space="0"/>
              <w:left w:val="single" w:color="auto" w:sz="6" w:space="0"/>
              <w:bottom w:val="single" w:color="auto" w:sz="6" w:space="0"/>
              <w:right w:val="single" w:color="auto" w:sz="6" w:space="0"/>
            </w:tcBorders>
            <w:shd w:val="clear" w:color="auto" w:fill="auto"/>
            <w:tcMar/>
            <w:hideMark/>
          </w:tcPr>
          <w:p w:rsidRPr="00F50C82" w:rsidR="00F50C82" w:rsidP="3AF9AF09" w:rsidRDefault="00F50C82" w14:paraId="688569FE"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F50C82">
              <w:rPr>
                <w:rFonts w:ascii="Aptos" w:hAnsi="Aptos" w:eastAsia="Aptos" w:cs="Aptos" w:asciiTheme="minorAscii" w:hAnsiTheme="minorAscii" w:eastAsiaTheme="minorAscii" w:cstheme="minorAscii"/>
                <w:kern w:val="0"/>
                <w:sz w:val="24"/>
                <w:szCs w:val="24"/>
                <w14:ligatures w14:val="none"/>
              </w:rPr>
              <w:t>Full Instructor Name (may add preferred pronouns)  </w:t>
            </w:r>
          </w:p>
          <w:p w:rsidRPr="00F50C82" w:rsidR="00F50C82" w:rsidP="3AF9AF09" w:rsidRDefault="00F50C82" w14:paraId="61401687"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F50C82">
              <w:rPr>
                <w:rFonts w:ascii="Aptos" w:hAnsi="Aptos" w:eastAsia="Aptos" w:cs="Aptos" w:asciiTheme="minorAscii" w:hAnsiTheme="minorAscii" w:eastAsiaTheme="minorAscii" w:cstheme="minorAscii"/>
                <w:kern w:val="0"/>
                <w:sz w:val="24"/>
                <w:szCs w:val="24"/>
                <w:shd w:val="clear" w:color="auto" w:fill="FFFF00"/>
                <w14:ligatures w14:val="none"/>
              </w:rPr>
              <w:t>Jane Doe, Ph.D. (pronouns: she/her)</w:t>
            </w:r>
            <w:r w:rsidRPr="3AF9AF09" w:rsidR="00F50C82">
              <w:rPr>
                <w:rFonts w:ascii="Aptos" w:hAnsi="Aptos" w:eastAsia="Aptos" w:cs="Aptos" w:asciiTheme="minorAscii" w:hAnsiTheme="minorAscii" w:eastAsiaTheme="minorAscii" w:cstheme="minorAscii"/>
                <w:kern w:val="0"/>
                <w:sz w:val="24"/>
                <w:szCs w:val="24"/>
                <w14:ligatures w14:val="none"/>
              </w:rPr>
              <w:t> </w:t>
            </w:r>
          </w:p>
        </w:tc>
        <w:tc>
          <w:tcPr>
            <w:tcW w:w="4872" w:type="dxa"/>
            <w:tcBorders>
              <w:top w:val="single" w:color="auto" w:sz="6" w:space="0"/>
              <w:left w:val="single" w:color="auto" w:sz="6" w:space="0"/>
              <w:bottom w:val="single" w:color="auto" w:sz="6" w:space="0"/>
              <w:right w:val="single" w:color="auto" w:sz="6" w:space="0"/>
            </w:tcBorders>
            <w:shd w:val="clear" w:color="auto" w:fill="auto"/>
            <w:tcMar/>
            <w:hideMark/>
          </w:tcPr>
          <w:p w:rsidRPr="00F50C82" w:rsidR="00F50C82" w:rsidP="3AF9AF09" w:rsidRDefault="00F50C82" w14:paraId="72AD3067"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F50C82">
              <w:rPr>
                <w:rFonts w:ascii="Aptos" w:hAnsi="Aptos" w:eastAsia="Aptos" w:cs="Aptos" w:asciiTheme="minorAscii" w:hAnsiTheme="minorAscii" w:eastAsiaTheme="minorAscii" w:cstheme="minorAscii"/>
                <w:kern w:val="0"/>
                <w:sz w:val="24"/>
                <w:szCs w:val="24"/>
                <w14:ligatures w14:val="none"/>
              </w:rPr>
              <w:t xml:space="preserve">Email (include </w:t>
            </w:r>
            <w:r w:rsidRPr="3AF9AF09" w:rsidR="00F50C82">
              <w:rPr>
                <w:rFonts w:ascii="Aptos" w:hAnsi="Aptos" w:eastAsia="Aptos" w:cs="Aptos" w:asciiTheme="minorAscii" w:hAnsiTheme="minorAscii" w:eastAsiaTheme="minorAscii" w:cstheme="minorAscii"/>
                <w:kern w:val="0"/>
                <w:sz w:val="24"/>
                <w:szCs w:val="24"/>
                <w14:ligatures w14:val="none"/>
              </w:rPr>
              <w:t>anticipated</w:t>
            </w:r>
            <w:r w:rsidRPr="3AF9AF09" w:rsidR="00F50C82">
              <w:rPr>
                <w:rFonts w:ascii="Aptos" w:hAnsi="Aptos" w:eastAsia="Aptos" w:cs="Aptos" w:asciiTheme="minorAscii" w:hAnsiTheme="minorAscii" w:eastAsiaTheme="minorAscii" w:cstheme="minorAscii"/>
                <w:kern w:val="0"/>
                <w:sz w:val="24"/>
                <w:szCs w:val="24"/>
                <w14:ligatures w14:val="none"/>
              </w:rPr>
              <w:t xml:space="preserve"> response time) </w:t>
            </w:r>
          </w:p>
          <w:p w:rsidRPr="00F50C82" w:rsidR="00F50C82" w:rsidP="3AF9AF09" w:rsidRDefault="008014DF" w14:paraId="7926C6D1"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hyperlink w:tgtFrame="_blank" w:history="1" r:id="R94c5bfd1097640e7">
              <w:r w:rsidRPr="3AF9AF09" w:rsidR="00F50C82">
                <w:rPr>
                  <w:rFonts w:ascii="Aptos" w:hAnsi="Aptos" w:eastAsia="Aptos" w:cs="Aptos" w:asciiTheme="minorAscii" w:hAnsiTheme="minorAscii" w:eastAsiaTheme="minorAscii" w:cstheme="minorAscii"/>
                  <w:color w:val="3177A6"/>
                  <w:kern w:val="0"/>
                  <w:sz w:val="24"/>
                  <w:szCs w:val="24"/>
                  <w:u w:val="single"/>
                  <w:shd w:val="clear" w:color="auto" w:fill="FFFF00"/>
                  <w14:ligatures w14:val="none"/>
                </w:rPr>
                <w:t>doe@hood.edu</w:t>
              </w:r>
            </w:hyperlink>
            <w:r w:rsidRPr="3AF9AF09" w:rsidR="00F50C82">
              <w:rPr>
                <w:rFonts w:ascii="Aptos" w:hAnsi="Aptos" w:eastAsia="Aptos" w:cs="Aptos" w:asciiTheme="minorAscii" w:hAnsiTheme="minorAscii" w:eastAsiaTheme="minorAscii" w:cstheme="minorAscii"/>
                <w:kern w:val="0"/>
                <w:sz w:val="24"/>
                <w:szCs w:val="24"/>
                <w:shd w:val="clear" w:color="auto" w:fill="FFFF00"/>
                <w14:ligatures w14:val="none"/>
              </w:rPr>
              <w:t xml:space="preserve">  (I will reply in </w:t>
            </w:r>
            <w:r w:rsidRPr="3AF9AF09" w:rsidR="00F50C82">
              <w:rPr>
                <w:rFonts w:ascii="Aptos" w:hAnsi="Aptos" w:eastAsia="Aptos" w:cs="Aptos" w:asciiTheme="minorAscii" w:hAnsiTheme="minorAscii" w:eastAsiaTheme="minorAscii" w:cstheme="minorAscii"/>
                <w:kern w:val="0"/>
                <w:sz w:val="24"/>
                <w:szCs w:val="24"/>
                <w:shd w:val="clear" w:color="auto" w:fill="FFFF00"/>
                <w14:ligatures w14:val="none"/>
              </w:rPr>
              <w:t xml:space="preserve">48 hours</w:t>
            </w:r>
            <w:r w:rsidRPr="3AF9AF09" w:rsidR="00F50C82">
              <w:rPr>
                <w:rFonts w:ascii="Aptos" w:hAnsi="Aptos" w:eastAsia="Aptos" w:cs="Aptos" w:asciiTheme="minorAscii" w:hAnsiTheme="minorAscii" w:eastAsiaTheme="minorAscii" w:cstheme="minorAscii"/>
                <w:kern w:val="0"/>
                <w:sz w:val="24"/>
                <w:szCs w:val="24"/>
                <w:shd w:val="clear" w:color="auto" w:fill="FFFF00"/>
                <w14:ligatures w14:val="none"/>
              </w:rPr>
              <w:t xml:space="preserve"> or </w:t>
            </w:r>
            <w:r w:rsidRPr="3AF9AF09" w:rsidR="00F50C82">
              <w:rPr>
                <w:rFonts w:ascii="Aptos" w:hAnsi="Aptos" w:eastAsia="Aptos" w:cs="Aptos" w:asciiTheme="minorAscii" w:hAnsiTheme="minorAscii" w:eastAsiaTheme="minorAscii" w:cstheme="minorAscii"/>
                <w:kern w:val="0"/>
                <w:sz w:val="24"/>
                <w:szCs w:val="24"/>
                <w:shd w:val="clear" w:color="auto" w:fill="FFFF00"/>
                <w14:ligatures w14:val="none"/>
              </w:rPr>
              <w:t>less)</w:t>
            </w:r>
            <w:r w:rsidRPr="3AF9AF09" w:rsidR="00F50C82">
              <w:rPr>
                <w:rFonts w:ascii="Aptos" w:hAnsi="Aptos" w:eastAsia="Aptos" w:cs="Aptos" w:asciiTheme="minorAscii" w:hAnsiTheme="minorAscii" w:eastAsiaTheme="minorAscii" w:cstheme="minorAscii"/>
                <w:kern w:val="0"/>
                <w:sz w:val="24"/>
                <w:szCs w:val="24"/>
                <w14:ligatures w14:val="none"/>
              </w:rPr>
              <w:t>   </w:t>
            </w:r>
            <w:r w:rsidRPr="3AF9AF09" w:rsidR="00F50C82">
              <w:rPr>
                <w:rFonts w:ascii="Aptos" w:hAnsi="Aptos" w:eastAsia="Aptos" w:cs="Aptos" w:asciiTheme="minorAscii" w:hAnsiTheme="minorAscii" w:eastAsiaTheme="minorAscii" w:cstheme="minorAscii"/>
                <w:kern w:val="0"/>
                <w:sz w:val="24"/>
                <w:szCs w:val="24"/>
                <w14:ligatures w14:val="none"/>
              </w:rPr>
              <w:t>                         </w:t>
            </w:r>
          </w:p>
        </w:tc>
      </w:tr>
      <w:tr w:rsidRPr="00F50C82" w:rsidR="00F50C82" w:rsidTr="3AF9AF09" w14:paraId="448A318E" w14:textId="77777777">
        <w:trPr>
          <w:trHeight w:val="300"/>
        </w:trPr>
        <w:tc>
          <w:tcPr>
            <w:tcW w:w="4504" w:type="dxa"/>
            <w:tcBorders>
              <w:top w:val="single" w:color="auto" w:sz="6" w:space="0"/>
              <w:left w:val="single" w:color="auto" w:sz="6" w:space="0"/>
              <w:bottom w:val="single" w:color="auto" w:sz="6" w:space="0"/>
              <w:right w:val="single" w:color="auto" w:sz="6" w:space="0"/>
            </w:tcBorders>
            <w:shd w:val="clear" w:color="auto" w:fill="auto"/>
            <w:tcMar/>
            <w:hideMark/>
          </w:tcPr>
          <w:p w:rsidRPr="00F50C82" w:rsidR="00F50C82" w:rsidP="3AF9AF09" w:rsidRDefault="00F50C82" w14:paraId="4AC443CF"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F50C82">
              <w:rPr>
                <w:rFonts w:ascii="Aptos" w:hAnsi="Aptos" w:eastAsia="Aptos" w:cs="Aptos" w:asciiTheme="minorAscii" w:hAnsiTheme="minorAscii" w:eastAsiaTheme="minorAscii" w:cstheme="minorAscii"/>
                <w:kern w:val="0"/>
                <w:sz w:val="24"/>
                <w:szCs w:val="24"/>
                <w14:ligatures w14:val="none"/>
              </w:rPr>
              <w:t>Office Hours </w:t>
            </w:r>
          </w:p>
          <w:p w:rsidRPr="00F50C82" w:rsidR="00F50C82" w:rsidP="3AF9AF09" w:rsidRDefault="00F50C82" w14:paraId="666A307E"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F50C82">
              <w:rPr>
                <w:rFonts w:ascii="Aptos" w:hAnsi="Aptos" w:eastAsia="Aptos" w:cs="Aptos" w:asciiTheme="minorAscii" w:hAnsiTheme="minorAscii" w:eastAsiaTheme="minorAscii" w:cstheme="minorAscii"/>
                <w:kern w:val="0"/>
                <w:sz w:val="24"/>
                <w:szCs w:val="24"/>
                <w:shd w:val="clear" w:color="auto" w:fill="FFFF00"/>
                <w14:ligatures w14:val="none"/>
              </w:rPr>
              <w:t>MW – 10:00am-11:30am</w:t>
            </w:r>
            <w:r w:rsidRPr="3AF9AF09" w:rsidR="00F50C82">
              <w:rPr>
                <w:rFonts w:ascii="Aptos" w:hAnsi="Aptos" w:eastAsia="Aptos" w:cs="Aptos" w:asciiTheme="minorAscii" w:hAnsiTheme="minorAscii" w:eastAsiaTheme="minorAscii" w:cstheme="minorAscii"/>
                <w:kern w:val="0"/>
                <w:sz w:val="24"/>
                <w:szCs w:val="24"/>
                <w14:ligatures w14:val="none"/>
              </w:rPr>
              <w:t>  </w:t>
            </w:r>
          </w:p>
        </w:tc>
        <w:tc>
          <w:tcPr>
            <w:tcW w:w="4872" w:type="dxa"/>
            <w:tcBorders>
              <w:top w:val="single" w:color="auto" w:sz="6" w:space="0"/>
              <w:left w:val="single" w:color="auto" w:sz="6" w:space="0"/>
              <w:bottom w:val="single" w:color="auto" w:sz="6" w:space="0"/>
              <w:right w:val="single" w:color="auto" w:sz="6" w:space="0"/>
            </w:tcBorders>
            <w:shd w:val="clear" w:color="auto" w:fill="auto"/>
            <w:tcMar/>
            <w:hideMark/>
          </w:tcPr>
          <w:p w:rsidRPr="00F50C82" w:rsidR="00F50C82" w:rsidP="3AF9AF09" w:rsidRDefault="00F50C82" w14:paraId="12D338E1"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F50C82">
              <w:rPr>
                <w:rFonts w:ascii="Aptos" w:hAnsi="Aptos" w:eastAsia="Aptos" w:cs="Aptos" w:asciiTheme="minorAscii" w:hAnsiTheme="minorAscii" w:eastAsiaTheme="minorAscii" w:cstheme="minorAscii"/>
                <w:kern w:val="0"/>
                <w:sz w:val="24"/>
                <w:szCs w:val="24"/>
                <w14:ligatures w14:val="none"/>
              </w:rPr>
              <w:t>Modality of Office Hours </w:t>
            </w:r>
          </w:p>
          <w:p w:rsidRPr="00F50C82" w:rsidR="00F50C82" w:rsidP="3AF9AF09" w:rsidRDefault="00F50C82" w14:paraId="4C39C0D1"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F50C82">
              <w:rPr>
                <w:rFonts w:ascii="Aptos" w:hAnsi="Aptos" w:eastAsia="Aptos" w:cs="Aptos" w:asciiTheme="minorAscii" w:hAnsiTheme="minorAscii" w:eastAsiaTheme="minorAscii" w:cstheme="minorAscii"/>
                <w:kern w:val="0"/>
                <w:sz w:val="24"/>
                <w:szCs w:val="24"/>
                <w:shd w:val="clear" w:color="auto" w:fill="FFFF00"/>
                <w14:ligatures w14:val="none"/>
              </w:rPr>
              <w:t>Through Zoom</w:t>
            </w:r>
            <w:r w:rsidRPr="3AF9AF09" w:rsidR="00F50C82">
              <w:rPr>
                <w:rFonts w:ascii="Aptos" w:hAnsi="Aptos" w:eastAsia="Aptos" w:cs="Aptos" w:asciiTheme="minorAscii" w:hAnsiTheme="minorAscii" w:eastAsiaTheme="minorAscii" w:cstheme="minorAscii"/>
                <w:kern w:val="0"/>
                <w:sz w:val="24"/>
                <w:szCs w:val="24"/>
                <w14:ligatures w14:val="none"/>
              </w:rPr>
              <w:t> </w:t>
            </w:r>
          </w:p>
          <w:p w:rsidRPr="00F50C82" w:rsidR="00F50C82" w:rsidP="3AF9AF09" w:rsidRDefault="00F50C82" w14:paraId="5EA6EACA" w14:textId="4465ACB8">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F50C82">
              <w:rPr>
                <w:rFonts w:ascii="Aptos" w:hAnsi="Aptos" w:eastAsia="Aptos" w:cs="Aptos" w:asciiTheme="minorAscii" w:hAnsiTheme="minorAscii" w:eastAsiaTheme="minorAscii" w:cstheme="minorAscii"/>
                <w:kern w:val="0"/>
                <w:sz w:val="24"/>
                <w:szCs w:val="24"/>
                <w:shd w:val="clear" w:color="auto" w:fill="FFFF00"/>
                <w14:ligatures w14:val="none"/>
              </w:rPr>
              <w:t xml:space="preserve">Include the Zoom </w:t>
            </w:r>
            <w:r w:rsidRPr="3AF9AF09" w:rsidR="00F50C82">
              <w:rPr>
                <w:rFonts w:ascii="Aptos" w:hAnsi="Aptos" w:eastAsia="Aptos" w:cs="Aptos" w:asciiTheme="minorAscii" w:hAnsiTheme="minorAscii" w:eastAsiaTheme="minorAscii" w:cstheme="minorAscii"/>
                <w:kern w:val="0"/>
                <w:sz w:val="24"/>
                <w:szCs w:val="24"/>
                <w:highlight w:val="yellow"/>
                <w:shd w:val="clear" w:color="auto" w:fill="FFFF00"/>
                <w14:ligatures w14:val="none"/>
              </w:rPr>
              <w:t>link</w:t>
            </w:r>
            <w:r w:rsidRPr="3AF9AF09" w:rsidR="00F50C82">
              <w:rPr>
                <w:rFonts w:ascii="Aptos" w:hAnsi="Aptos" w:eastAsia="Aptos" w:cs="Aptos" w:asciiTheme="minorAscii" w:hAnsiTheme="minorAscii" w:eastAsiaTheme="minorAscii" w:cstheme="minorAscii"/>
                <w:kern w:val="0"/>
                <w:sz w:val="24"/>
                <w:szCs w:val="24"/>
                <w:highlight w:val="yellow"/>
                <w14:ligatures w14:val="none"/>
              </w:rPr>
              <w:t> </w:t>
            </w:r>
            <w:r w:rsidRPr="3AF9AF09" w:rsidR="008014DF">
              <w:rPr>
                <w:rFonts w:ascii="Aptos" w:hAnsi="Aptos" w:eastAsia="Aptos" w:cs="Aptos" w:asciiTheme="minorAscii" w:hAnsiTheme="minorAscii" w:eastAsiaTheme="minorAscii" w:cstheme="minorAscii"/>
                <w:kern w:val="0"/>
                <w:sz w:val="24"/>
                <w:szCs w:val="24"/>
                <w:highlight w:val="yellow"/>
                <w14:ligatures w14:val="none"/>
              </w:rPr>
              <w:t>or list office location</w:t>
            </w:r>
          </w:p>
        </w:tc>
      </w:tr>
    </w:tbl>
    <w:p w:rsidRPr="00250F68" w:rsidR="00F50C82" w:rsidP="3AF9AF09" w:rsidRDefault="00F50C82" w14:paraId="66EE0368" w14:textId="77777777">
      <w:pPr>
        <w:spacing w:after="0" w:line="240" w:lineRule="auto"/>
        <w:textAlignment w:val="baseline"/>
        <w:rPr>
          <w:rFonts w:ascii="Aptos" w:hAnsi="Aptos" w:eastAsia="Aptos" w:cs="Aptos" w:asciiTheme="minorAscii" w:hAnsiTheme="minorAscii" w:eastAsiaTheme="minorAscii" w:cstheme="minorAscii"/>
          <w:color w:val="003399"/>
          <w:kern w:val="0"/>
          <w:sz w:val="24"/>
          <w:szCs w:val="24"/>
          <w14:ligatures w14:val="none"/>
        </w:rPr>
      </w:pPr>
    </w:p>
    <w:p w:rsidRPr="008014DF" w:rsidR="006405E2" w:rsidP="3AF9AF09" w:rsidRDefault="006405E2" w14:paraId="35C81DDE" w14:textId="1F83C4A7">
      <w:pPr>
        <w:spacing w:after="0" w:line="240" w:lineRule="auto"/>
        <w:textAlignment w:val="baseline"/>
        <w:rPr>
          <w:rFonts w:ascii="Aptos" w:hAnsi="Aptos" w:eastAsia="Aptos" w:cs="Aptos" w:asciiTheme="minorAscii" w:hAnsiTheme="minorAscii" w:eastAsiaTheme="minorAscii" w:cstheme="minorAscii"/>
          <w:color w:val="215E99"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Course Description </w:t>
      </w:r>
      <w:r w:rsidRPr="3AF9AF09" w:rsidR="008014DF">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w:t>
      </w:r>
      <w:r w:rsidRPr="3AF9AF09" w:rsidR="008014DF">
        <w:rPr>
          <w:rFonts w:ascii="Aptos" w:hAnsi="Aptos" w:eastAsia="Aptos" w:cs="Aptos" w:asciiTheme="minorAscii" w:hAnsiTheme="minorAscii" w:eastAsiaTheme="minorAscii" w:cstheme="minorAscii"/>
          <w:color w:val="215E99" w:themeColor="text2" w:themeTint="BF" w:themeShade="FF"/>
          <w:kern w:val="0"/>
          <w:sz w:val="24"/>
          <w:szCs w:val="24"/>
          <w:highlight w:val="yellow"/>
          <w14:ligatures w14:val="none"/>
        </w:rPr>
        <w:t xml:space="preserve">Instructor should insert exact description as it appears in the current </w:t>
      </w:r>
      <w:hyperlink w:tgtFrame="_blank" w:history="1" r:id="R0082cf743fad4434">
        <w:r w:rsidRPr="3AF9AF09" w:rsidR="008014DF">
          <w:rPr>
            <w:rFonts w:ascii="Aptos" w:hAnsi="Aptos" w:eastAsia="Aptos" w:cs="Aptos" w:asciiTheme="minorAscii" w:hAnsiTheme="minorAscii" w:eastAsiaTheme="minorAscii" w:cstheme="minorAscii"/>
            <w:color w:val="215E99" w:themeColor="text2" w:themeTint="BF" w:themeShade="FF"/>
            <w:kern w:val="0"/>
            <w:sz w:val="24"/>
            <w:szCs w:val="24"/>
            <w:highlight w:val="yellow"/>
            <w:u w:val="single"/>
            <w14:ligatures w14:val="none"/>
          </w:rPr>
          <w:t>College Catalog</w:t>
        </w:r>
      </w:hyperlink>
      <w:r w:rsidRPr="3AF9AF09" w:rsidR="008014DF">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w:t>
      </w:r>
      <w:r w:rsidRPr="3AF9AF09" w:rsidR="658EA87C">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w:t>
      </w:r>
    </w:p>
    <w:p w:rsidRPr="00250F68" w:rsidR="006405E2" w:rsidP="3AF9AF09" w:rsidRDefault="006405E2" w14:paraId="63399E6C" w14:textId="77777777">
      <w:pPr>
        <w:spacing w:after="0" w:line="240" w:lineRule="auto"/>
        <w:textAlignment w:val="baseline"/>
        <w:rPr>
          <w:rFonts w:ascii="Aptos" w:hAnsi="Aptos" w:eastAsia="Aptos" w:cs="Aptos" w:asciiTheme="minorAscii" w:hAnsiTheme="minorAscii" w:eastAsiaTheme="minorAscii" w:cstheme="minorAscii"/>
          <w:b w:val="1"/>
          <w:bCs w:val="1"/>
          <w:color w:val="003399"/>
          <w:kern w:val="0"/>
          <w:sz w:val="24"/>
          <w:szCs w:val="24"/>
          <w14:ligatures w14:val="non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9"/>
        <w:gridCol w:w="4765"/>
      </w:tblGrid>
      <w:tr w:rsidRPr="00250F68" w:rsidR="006405E2" w:rsidTr="3AF9AF09" w14:paraId="1DAF745D" w14:textId="77777777">
        <w:trPr>
          <w:trHeight w:val="300"/>
        </w:trPr>
        <w:tc>
          <w:tcPr>
            <w:tcW w:w="5115" w:type="dxa"/>
            <w:tcBorders>
              <w:top w:val="single" w:color="auto" w:sz="6" w:space="0"/>
              <w:left w:val="single" w:color="auto" w:sz="6" w:space="0"/>
              <w:bottom w:val="single" w:color="auto" w:sz="6" w:space="0"/>
              <w:right w:val="single" w:color="auto" w:sz="6" w:space="0"/>
            </w:tcBorders>
            <w:shd w:val="clear" w:color="auto" w:fill="auto"/>
            <w:tcMar/>
            <w:hideMark/>
          </w:tcPr>
          <w:p w:rsidRPr="00250F68" w:rsidR="006405E2" w:rsidP="3AF9AF09" w:rsidRDefault="006405E2" w14:paraId="62A1EF6F" w14:textId="77777777">
            <w:pPr>
              <w:pStyle w:val="paragraph"/>
              <w:spacing w:before="0" w:beforeAutospacing="off" w:after="0" w:afterAutospacing="off"/>
              <w:textAlignment w:val="baseline"/>
              <w:rPr>
                <w:rFonts w:ascii="Aptos" w:hAnsi="Aptos" w:eastAsia="Aptos" w:cs="Aptos" w:asciiTheme="minorAscii" w:hAnsiTheme="minorAscii" w:eastAsiaTheme="minorAscii" w:cstheme="minorAscii"/>
                <w:color w:val="404040"/>
              </w:rPr>
            </w:pPr>
            <w:r w:rsidRPr="3AF9AF09" w:rsidR="006405E2">
              <w:rPr>
                <w:rStyle w:val="normaltextrun"/>
                <w:rFonts w:ascii="Aptos" w:hAnsi="Aptos" w:eastAsia="Aptos" w:cs="Aptos" w:asciiTheme="minorAscii" w:hAnsiTheme="minorAscii" w:eastAsiaTheme="minorAscii" w:cstheme="minorAscii"/>
              </w:rPr>
              <w:t>Class Meeting Time</w:t>
            </w:r>
            <w:r w:rsidRPr="3AF9AF09" w:rsidR="006405E2">
              <w:rPr>
                <w:rStyle w:val="eop"/>
                <w:rFonts w:ascii="Aptos" w:hAnsi="Aptos" w:eastAsia="Aptos" w:cs="Aptos" w:asciiTheme="minorAscii" w:hAnsiTheme="minorAscii" w:eastAsiaTheme="minorAscii" w:cstheme="minorAscii"/>
              </w:rPr>
              <w:t> </w:t>
            </w:r>
          </w:p>
          <w:p w:rsidRPr="00250F68" w:rsidR="006405E2" w:rsidP="3AF9AF09" w:rsidRDefault="006405E2" w14:paraId="796B59F3" w14:textId="77777777">
            <w:pPr>
              <w:pStyle w:val="paragraph"/>
              <w:spacing w:before="0" w:beforeAutospacing="off" w:after="0" w:afterAutospacing="off"/>
              <w:textAlignment w:val="baseline"/>
              <w:rPr>
                <w:rFonts w:ascii="Aptos" w:hAnsi="Aptos" w:eastAsia="Aptos" w:cs="Aptos" w:asciiTheme="minorAscii" w:hAnsiTheme="minorAscii" w:eastAsiaTheme="minorAscii" w:cstheme="minorAscii"/>
                <w:color w:val="404040"/>
              </w:rPr>
            </w:pPr>
            <w:r w:rsidRPr="3AF9AF09" w:rsidR="006405E2">
              <w:rPr>
                <w:rStyle w:val="normaltextrun"/>
                <w:rFonts w:ascii="Aptos" w:hAnsi="Aptos" w:eastAsia="Aptos" w:cs="Aptos" w:asciiTheme="minorAscii" w:hAnsiTheme="minorAscii" w:eastAsiaTheme="minorAscii" w:cstheme="minorAscii"/>
                <w:shd w:val="clear" w:color="auto" w:fill="FFFF00"/>
              </w:rPr>
              <w:t>T and Th 2:00pm-3:40pm</w:t>
            </w:r>
            <w:r w:rsidRPr="3AF9AF09" w:rsidR="006405E2">
              <w:rPr>
                <w:rStyle w:val="eop"/>
                <w:rFonts w:ascii="Aptos" w:hAnsi="Aptos" w:eastAsia="Aptos" w:cs="Aptos" w:asciiTheme="minorAscii" w:hAnsiTheme="minorAscii" w:eastAsiaTheme="minorAscii" w:cstheme="minorAscii"/>
              </w:rPr>
              <w:t> </w:t>
            </w:r>
          </w:p>
        </w:tc>
        <w:tc>
          <w:tcPr>
            <w:tcW w:w="5310" w:type="dxa"/>
            <w:tcBorders>
              <w:top w:val="single" w:color="auto" w:sz="6" w:space="0"/>
              <w:left w:val="single" w:color="auto" w:sz="6" w:space="0"/>
              <w:bottom w:val="single" w:color="auto" w:sz="6" w:space="0"/>
              <w:right w:val="single" w:color="auto" w:sz="6" w:space="0"/>
            </w:tcBorders>
            <w:shd w:val="clear" w:color="auto" w:fill="auto"/>
            <w:tcMar/>
            <w:hideMark/>
          </w:tcPr>
          <w:p w:rsidRPr="00250F68" w:rsidR="006405E2" w:rsidP="3AF9AF09" w:rsidRDefault="006405E2" w14:paraId="2666BD4F" w14:textId="77777777">
            <w:pPr>
              <w:pStyle w:val="paragraph"/>
              <w:spacing w:before="0" w:beforeAutospacing="off" w:after="0" w:afterAutospacing="off"/>
              <w:textAlignment w:val="baseline"/>
              <w:rPr>
                <w:rFonts w:ascii="Aptos" w:hAnsi="Aptos" w:eastAsia="Aptos" w:cs="Aptos" w:asciiTheme="minorAscii" w:hAnsiTheme="minorAscii" w:eastAsiaTheme="minorAscii" w:cstheme="minorAscii"/>
                <w:color w:val="404040"/>
              </w:rPr>
            </w:pPr>
            <w:r w:rsidRPr="3AF9AF09" w:rsidR="006405E2">
              <w:rPr>
                <w:rStyle w:val="normaltextrun"/>
                <w:rFonts w:ascii="Aptos" w:hAnsi="Aptos" w:eastAsia="Aptos" w:cs="Aptos" w:asciiTheme="minorAscii" w:hAnsiTheme="minorAscii" w:eastAsiaTheme="minorAscii" w:cstheme="minorAscii"/>
              </w:rPr>
              <w:t>Location </w:t>
            </w:r>
            <w:r w:rsidRPr="3AF9AF09" w:rsidR="006405E2">
              <w:rPr>
                <w:rStyle w:val="eop"/>
                <w:rFonts w:ascii="Aptos" w:hAnsi="Aptos" w:eastAsia="Aptos" w:cs="Aptos" w:asciiTheme="minorAscii" w:hAnsiTheme="minorAscii" w:eastAsiaTheme="minorAscii" w:cstheme="minorAscii"/>
              </w:rPr>
              <w:t> </w:t>
            </w:r>
          </w:p>
          <w:p w:rsidRPr="00250F68" w:rsidR="006405E2" w:rsidP="3AF9AF09" w:rsidRDefault="006405E2" w14:paraId="4E794741" w14:textId="77777777">
            <w:pPr>
              <w:pStyle w:val="paragraph"/>
              <w:spacing w:before="0" w:beforeAutospacing="off" w:after="0" w:afterAutospacing="off"/>
              <w:textAlignment w:val="baseline"/>
              <w:rPr>
                <w:rFonts w:ascii="Aptos" w:hAnsi="Aptos" w:eastAsia="Aptos" w:cs="Aptos" w:asciiTheme="minorAscii" w:hAnsiTheme="minorAscii" w:eastAsiaTheme="minorAscii" w:cstheme="minorAscii"/>
                <w:color w:val="404040"/>
              </w:rPr>
            </w:pPr>
            <w:r w:rsidRPr="3AF9AF09" w:rsidR="006405E2">
              <w:rPr>
                <w:rStyle w:val="normaltextrun"/>
                <w:rFonts w:ascii="Aptos" w:hAnsi="Aptos" w:eastAsia="Aptos" w:cs="Aptos" w:asciiTheme="minorAscii" w:hAnsiTheme="minorAscii" w:eastAsiaTheme="minorAscii" w:cstheme="minorAscii"/>
                <w:shd w:val="clear" w:color="auto" w:fill="FFFF00"/>
              </w:rPr>
              <w:t>Tatem 110</w:t>
            </w:r>
            <w:r w:rsidRPr="3AF9AF09" w:rsidR="006405E2">
              <w:rPr>
                <w:rStyle w:val="normaltextrun"/>
                <w:rFonts w:ascii="Aptos" w:hAnsi="Aptos" w:eastAsia="Aptos" w:cs="Aptos" w:asciiTheme="minorAscii" w:hAnsiTheme="minorAscii" w:eastAsiaTheme="minorAscii" w:cstheme="minorAscii"/>
              </w:rPr>
              <w:t xml:space="preserve"> </w:t>
            </w:r>
            <w:r w:rsidRPr="3AF9AF09" w:rsidR="006405E2">
              <w:rPr>
                <w:rStyle w:val="eop"/>
                <w:rFonts w:ascii="Aptos" w:hAnsi="Aptos" w:eastAsia="Aptos" w:cs="Aptos" w:asciiTheme="minorAscii" w:hAnsiTheme="minorAscii" w:eastAsiaTheme="minorAscii" w:cstheme="minorAscii"/>
              </w:rPr>
              <w:t> </w:t>
            </w:r>
          </w:p>
        </w:tc>
      </w:tr>
    </w:tbl>
    <w:p w:rsidRPr="006405E2" w:rsidR="00250F68" w:rsidP="3AF9AF09" w:rsidRDefault="00250F68" w14:paraId="276F6483" w14:textId="710FD7E9">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p>
    <w:p w:rsidRPr="006405E2" w:rsidR="006405E2" w:rsidP="3AF9AF09" w:rsidRDefault="006405E2" w14:paraId="2F27378B" w14:textId="7745BBC0">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Course Modality Description: (</w:t>
      </w:r>
      <w:r w:rsidRPr="3AF9AF09" w:rsidR="006405E2">
        <w:rPr>
          <w:rFonts w:ascii="Aptos" w:hAnsi="Aptos" w:eastAsia="Aptos" w:cs="Aptos" w:asciiTheme="minorAscii" w:hAnsiTheme="minorAscii" w:eastAsiaTheme="minorAscii" w:cstheme="minorAscii"/>
          <w:b w:val="1"/>
          <w:bCs w:val="1"/>
          <w:color w:val="215E99" w:themeColor="text2" w:themeTint="BF" w:themeShade="FF"/>
          <w:kern w:val="0"/>
          <w:sz w:val="24"/>
          <w:szCs w:val="24"/>
          <w:highlight w:val="yellow"/>
          <w14:ligatures w14:val="none"/>
        </w:rPr>
        <w:t>instructor will</w:t>
      </w:r>
      <w:r w:rsidRPr="3AF9AF09" w:rsidR="008014DF">
        <w:rPr>
          <w:rFonts w:ascii="Aptos" w:hAnsi="Aptos" w:eastAsia="Aptos" w:cs="Aptos" w:asciiTheme="minorAscii" w:hAnsiTheme="minorAscii" w:eastAsiaTheme="minorAscii" w:cstheme="minorAscii"/>
          <w:b w:val="1"/>
          <w:bCs w:val="1"/>
          <w:color w:val="215E99" w:themeColor="text2" w:themeTint="BF" w:themeShade="FF"/>
          <w:kern w:val="0"/>
          <w:sz w:val="24"/>
          <w:szCs w:val="24"/>
          <w:highlight w:val="yellow"/>
          <w14:ligatures w14:val="none"/>
        </w:rPr>
        <w:t xml:space="preserve"> include </w:t>
      </w:r>
      <w:r w:rsidRPr="3AF9AF09" w:rsidR="006405E2">
        <w:rPr>
          <w:rFonts w:ascii="Aptos" w:hAnsi="Aptos" w:eastAsia="Aptos" w:cs="Aptos" w:asciiTheme="minorAscii" w:hAnsiTheme="minorAscii" w:eastAsiaTheme="minorAscii" w:cstheme="minorAscii"/>
          <w:b w:val="1"/>
          <w:bCs w:val="1"/>
          <w:color w:val="215E99" w:themeColor="text2" w:themeTint="BF" w:themeShade="FF"/>
          <w:kern w:val="0"/>
          <w:sz w:val="24"/>
          <w:szCs w:val="24"/>
          <w:highlight w:val="yellow"/>
          <w14:ligatures w14:val="none"/>
        </w:rPr>
        <w:t>the approved modalit</w:t>
      </w:r>
      <w:r w:rsidRPr="3AF9AF09" w:rsidR="008014DF">
        <w:rPr>
          <w:rFonts w:ascii="Aptos" w:hAnsi="Aptos" w:eastAsia="Aptos" w:cs="Aptos" w:asciiTheme="minorAscii" w:hAnsiTheme="minorAscii" w:eastAsiaTheme="minorAscii" w:cstheme="minorAscii"/>
          <w:b w:val="1"/>
          <w:bCs w:val="1"/>
          <w:color w:val="215E99" w:themeColor="text2" w:themeTint="BF" w:themeShade="FF"/>
          <w:kern w:val="0"/>
          <w:sz w:val="24"/>
          <w:szCs w:val="24"/>
          <w:highlight w:val="yellow"/>
          <w14:ligatures w14:val="none"/>
        </w:rPr>
        <w:t>ies</w:t>
      </w:r>
      <w:r w:rsidRPr="3AF9AF09" w:rsidR="006405E2">
        <w:rPr>
          <w:rFonts w:ascii="Aptos" w:hAnsi="Aptos" w:eastAsia="Aptos" w:cs="Aptos" w:asciiTheme="minorAscii" w:hAnsiTheme="minorAscii" w:eastAsiaTheme="minorAscii" w:cstheme="minorAscii"/>
          <w:b w:val="1"/>
          <w:bCs w:val="1"/>
          <w:color w:val="215E99" w:themeColor="text2" w:themeTint="BF" w:themeShade="FF"/>
          <w:kern w:val="0"/>
          <w:sz w:val="24"/>
          <w:szCs w:val="24"/>
          <w:highlight w:val="yellow"/>
          <w14:ligatures w14:val="none"/>
        </w:rPr>
        <w:t xml:space="preserve"> listed in self-service for the current semester</w:t>
      </w:r>
      <w:r w:rsidRPr="3AF9AF09" w:rsidR="008014DF">
        <w:rPr>
          <w:rFonts w:ascii="Aptos" w:hAnsi="Aptos" w:eastAsia="Aptos" w:cs="Aptos" w:asciiTheme="minorAscii" w:hAnsiTheme="minorAscii" w:eastAsiaTheme="minorAscii" w:cstheme="minorAscii"/>
          <w:b w:val="1"/>
          <w:bCs w:val="1"/>
          <w:color w:val="215E99" w:themeColor="text2" w:themeTint="BF" w:themeShade="FF"/>
          <w:kern w:val="0"/>
          <w:sz w:val="24"/>
          <w:szCs w:val="24"/>
          <w:highlight w:val="yellow"/>
          <w14:ligatures w14:val="none"/>
        </w:rPr>
        <w:t>—</w:t>
      </w:r>
      <w:bookmarkStart w:name="_GoBack" w:id="0"/>
      <w:r w:rsidRPr="3AF9AF09" w:rsidR="008014DF">
        <w:rPr>
          <w:rFonts w:ascii="Aptos" w:hAnsi="Aptos" w:eastAsia="Aptos" w:cs="Aptos" w:asciiTheme="minorAscii" w:hAnsiTheme="minorAscii" w:eastAsiaTheme="minorAscii" w:cstheme="minorAscii"/>
          <w:b w:val="1"/>
          <w:bCs w:val="1"/>
          <w:color w:val="FF0000"/>
          <w:kern w:val="0"/>
          <w:sz w:val="24"/>
          <w:szCs w:val="24"/>
          <w:highlight w:val="yellow"/>
          <w14:ligatures w14:val="none"/>
        </w:rPr>
        <w:t>delete</w:t>
      </w:r>
      <w:r w:rsidRPr="3AF9AF09" w:rsidR="008014DF">
        <w:rPr>
          <w:rFonts w:ascii="Aptos" w:hAnsi="Aptos" w:eastAsia="Aptos" w:cs="Aptos" w:asciiTheme="minorAscii" w:hAnsiTheme="minorAscii" w:eastAsiaTheme="minorAscii" w:cstheme="minorAscii"/>
          <w:b w:val="1"/>
          <w:bCs w:val="1"/>
          <w:color w:val="FF0000"/>
          <w:kern w:val="0"/>
          <w:sz w:val="24"/>
          <w:szCs w:val="24"/>
          <w:highlight w:val="yellow"/>
          <w14:ligatures w14:val="none"/>
        </w:rPr>
        <w:t xml:space="preserve"> other modalities</w:t>
      </w:r>
      <w:bookmarkEnd w:id="0"/>
      <w:r w:rsidRPr="3AF9AF09" w:rsidR="006405E2">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w:t>
      </w:r>
      <w:r w:rsidRPr="3AF9AF09" w:rsidR="006405E2">
        <w:rPr>
          <w:rFonts w:ascii="Aptos" w:hAnsi="Aptos" w:eastAsia="Aptos" w:cs="Aptos" w:asciiTheme="minorAscii" w:hAnsiTheme="minorAscii" w:eastAsiaTheme="minorAscii" w:cstheme="minorAscii"/>
          <w:color w:val="215E99" w:themeColor="text2" w:themeTint="BF" w:themeShade="FF"/>
          <w:kern w:val="0"/>
          <w:sz w:val="24"/>
          <w:szCs w:val="24"/>
          <w14:ligatures w14:val="none"/>
        </w:rPr>
        <w:t> </w:t>
      </w:r>
    </w:p>
    <w:p w:rsidRPr="006405E2" w:rsidR="006405E2" w:rsidP="3AF9AF09" w:rsidRDefault="006405E2" w14:paraId="0E8AAA76"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003399"/>
          <w:kern w:val="0"/>
          <w:sz w:val="24"/>
          <w:szCs w:val="24"/>
          <w14:ligatures w14:val="none"/>
        </w:rPr>
        <w:t> </w:t>
      </w:r>
    </w:p>
    <w:p w:rsidRPr="006405E2" w:rsidR="006405E2" w:rsidP="3AF9AF09" w:rsidRDefault="006405E2" w14:paraId="78BA37F9"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u w:val="single"/>
          <w14:ligatures w14:val="none"/>
        </w:rPr>
        <w:t>Traditional</w:t>
      </w:r>
      <w:r w:rsidRPr="3AF9AF09" w:rsidR="006405E2">
        <w:rPr>
          <w:rFonts w:ascii="Aptos" w:hAnsi="Aptos" w:eastAsia="Aptos" w:cs="Aptos" w:asciiTheme="minorAscii" w:hAnsiTheme="minorAscii" w:eastAsiaTheme="minorAscii" w:cstheme="minorAscii"/>
          <w:kern w:val="0"/>
          <w:sz w:val="24"/>
          <w:szCs w:val="24"/>
          <w14:ligatures w14:val="none"/>
        </w:rPr>
        <w:t>: This course will be</w:t>
      </w:r>
      <w:r w:rsidRPr="3AF9AF09" w:rsidR="006405E2">
        <w:rPr>
          <w:rFonts w:ascii="Aptos" w:hAnsi="Aptos" w:eastAsia="Aptos" w:cs="Aptos" w:asciiTheme="minorAscii" w:hAnsiTheme="minorAscii" w:eastAsiaTheme="minorAscii" w:cstheme="minorAscii"/>
          <w:b w:val="1"/>
          <w:bCs w:val="1"/>
          <w:kern w:val="0"/>
          <w:sz w:val="24"/>
          <w:szCs w:val="24"/>
          <w14:ligatures w14:val="none"/>
        </w:rPr>
        <w:t xml:space="preserve"> </w:t>
      </w:r>
      <w:r w:rsidRPr="3AF9AF09" w:rsidR="006405E2">
        <w:rPr>
          <w:rFonts w:ascii="Aptos" w:hAnsi="Aptos" w:eastAsia="Aptos" w:cs="Aptos" w:asciiTheme="minorAscii" w:hAnsiTheme="minorAscii" w:eastAsiaTheme="minorAscii" w:cstheme="minorAscii"/>
          <w:kern w:val="0"/>
          <w:sz w:val="24"/>
          <w:szCs w:val="24"/>
          <w14:ligatures w14:val="none"/>
        </w:rPr>
        <w:t xml:space="preserve">on-campus with an assigned room, day(s), and time, where you will </w:t>
      </w:r>
      <w:r w:rsidRPr="3AF9AF09" w:rsidR="006405E2">
        <w:rPr>
          <w:rFonts w:ascii="Aptos" w:hAnsi="Aptos" w:eastAsia="Aptos" w:cs="Aptos" w:asciiTheme="minorAscii" w:hAnsiTheme="minorAscii" w:eastAsiaTheme="minorAscii" w:cstheme="minorAscii"/>
          <w:kern w:val="0"/>
          <w:sz w:val="24"/>
          <w:szCs w:val="24"/>
          <w14:ligatures w14:val="none"/>
        </w:rPr>
        <w:t>participate</w:t>
      </w:r>
      <w:r w:rsidRPr="3AF9AF09" w:rsidR="006405E2">
        <w:rPr>
          <w:rFonts w:ascii="Aptos" w:hAnsi="Aptos" w:eastAsia="Aptos" w:cs="Aptos" w:asciiTheme="minorAscii" w:hAnsiTheme="minorAscii" w:eastAsiaTheme="minorAscii" w:cstheme="minorAscii"/>
          <w:kern w:val="0"/>
          <w:sz w:val="24"/>
          <w:szCs w:val="24"/>
          <w14:ligatures w14:val="none"/>
        </w:rPr>
        <w:t xml:space="preserve"> in in-person class activities with your classmates and instructor. </w:t>
      </w:r>
    </w:p>
    <w:p w:rsidRPr="006405E2" w:rsidR="006405E2" w:rsidP="3AF9AF09" w:rsidRDefault="006405E2" w14:paraId="1B0233C3" w14:textId="77777777">
      <w:pPr>
        <w:spacing w:after="0" w:line="240" w:lineRule="auto"/>
        <w:ind w:left="720"/>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 </w:t>
      </w:r>
    </w:p>
    <w:p w:rsidRPr="006405E2" w:rsidR="006405E2" w:rsidP="3AF9AF09" w:rsidRDefault="006405E2" w14:paraId="3E886D52" w14:textId="2BEFAD40">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u w:val="single"/>
          <w14:ligatures w14:val="none"/>
        </w:rPr>
        <w:t>Hybrid</w:t>
      </w:r>
      <w:r w:rsidRPr="3AF9AF09" w:rsidR="006405E2">
        <w:rPr>
          <w:rFonts w:ascii="Aptos" w:hAnsi="Aptos" w:eastAsia="Aptos" w:cs="Aptos" w:asciiTheme="minorAscii" w:hAnsiTheme="minorAscii" w:eastAsiaTheme="minorAscii" w:cstheme="minorAscii"/>
          <w:kern w:val="0"/>
          <w:sz w:val="24"/>
          <w:szCs w:val="24"/>
          <w14:ligatures w14:val="none"/>
        </w:rPr>
        <w:t xml:space="preserve">: This course will include both regularly scheduled on-site classroom meetings, and significant online out-of-classroom components, that replace regularly scheduled class meeting </w:t>
      </w:r>
      <w:r w:rsidRPr="3AF9AF09" w:rsidR="006405E2">
        <w:rPr>
          <w:rFonts w:ascii="Aptos" w:hAnsi="Aptos" w:eastAsia="Aptos" w:cs="Aptos" w:asciiTheme="minorAscii" w:hAnsiTheme="minorAscii" w:eastAsiaTheme="minorAscii" w:cstheme="minorAscii"/>
          <w:color w:val="000000"/>
          <w:kern w:val="0"/>
          <w:sz w:val="24"/>
          <w:szCs w:val="24"/>
          <w14:ligatures w14:val="none"/>
        </w:rPr>
        <w:t xml:space="preserve">time. This course is delivered both in person and online via Blackboard, where you will interact with your classmates and instructor. A hybrid course at Hood College </w:t>
      </w:r>
      <w:r w:rsidRPr="3AF9AF09" w:rsidR="006405E2">
        <w:rPr>
          <w:rFonts w:ascii="Aptos" w:hAnsi="Aptos" w:eastAsia="Aptos" w:cs="Aptos" w:asciiTheme="minorAscii" w:hAnsiTheme="minorAscii" w:eastAsiaTheme="minorAscii" w:cstheme="minorAscii"/>
          <w:kern w:val="0"/>
          <w:sz w:val="24"/>
          <w:szCs w:val="24"/>
          <w14:ligatures w14:val="none"/>
        </w:rPr>
        <w:t xml:space="preserve">is 51% </w:t>
      </w:r>
      <w:r w:rsidRPr="3AF9AF09" w:rsidR="008014DF">
        <w:rPr>
          <w:rFonts w:ascii="Aptos" w:hAnsi="Aptos" w:eastAsia="Aptos" w:cs="Aptos" w:asciiTheme="minorAscii" w:hAnsiTheme="minorAscii" w:eastAsiaTheme="minorAscii" w:cstheme="minorAscii"/>
          <w:kern w:val="0"/>
          <w:sz w:val="24"/>
          <w:szCs w:val="24"/>
          <w14:ligatures w14:val="none"/>
        </w:rPr>
        <w:t>on-campus</w:t>
      </w:r>
      <w:r w:rsidRPr="3AF9AF09" w:rsidR="006405E2">
        <w:rPr>
          <w:rFonts w:ascii="Aptos" w:hAnsi="Aptos" w:eastAsia="Aptos" w:cs="Aptos" w:asciiTheme="minorAscii" w:hAnsiTheme="minorAscii" w:eastAsiaTheme="minorAscii" w:cstheme="minorAscii"/>
          <w:kern w:val="0"/>
          <w:sz w:val="24"/>
          <w:szCs w:val="24"/>
          <w14:ligatures w14:val="none"/>
        </w:rPr>
        <w:t xml:space="preserve"> &amp; 49% </w:t>
      </w:r>
      <w:r w:rsidRPr="3AF9AF09" w:rsidR="008014DF">
        <w:rPr>
          <w:rFonts w:ascii="Aptos" w:hAnsi="Aptos" w:eastAsia="Aptos" w:cs="Aptos" w:asciiTheme="minorAscii" w:hAnsiTheme="minorAscii" w:eastAsiaTheme="minorAscii" w:cstheme="minorAscii"/>
          <w:kern w:val="0"/>
          <w:sz w:val="24"/>
          <w:szCs w:val="24"/>
          <w14:ligatures w14:val="none"/>
        </w:rPr>
        <w:t>o</w:t>
      </w:r>
      <w:r w:rsidRPr="3AF9AF09" w:rsidR="006405E2">
        <w:rPr>
          <w:rFonts w:ascii="Aptos" w:hAnsi="Aptos" w:eastAsia="Aptos" w:cs="Aptos" w:asciiTheme="minorAscii" w:hAnsiTheme="minorAscii" w:eastAsiaTheme="minorAscii" w:cstheme="minorAscii"/>
          <w:kern w:val="0"/>
          <w:sz w:val="24"/>
          <w:szCs w:val="24"/>
          <w14:ligatures w14:val="none"/>
        </w:rPr>
        <w:t xml:space="preserve">nline </w:t>
      </w:r>
      <w:r w:rsidRPr="3AF9AF09" w:rsidR="008014DF">
        <w:rPr>
          <w:rFonts w:ascii="Aptos" w:hAnsi="Aptos" w:eastAsia="Aptos" w:cs="Aptos" w:asciiTheme="minorAscii" w:hAnsiTheme="minorAscii" w:eastAsiaTheme="minorAscii" w:cstheme="minorAscii"/>
          <w:kern w:val="0"/>
          <w:sz w:val="24"/>
          <w:szCs w:val="24"/>
          <w14:ligatures w14:val="none"/>
        </w:rPr>
        <w:t>a</w:t>
      </w:r>
      <w:r w:rsidRPr="3AF9AF09" w:rsidR="006405E2">
        <w:rPr>
          <w:rFonts w:ascii="Aptos" w:hAnsi="Aptos" w:eastAsia="Aptos" w:cs="Aptos" w:asciiTheme="minorAscii" w:hAnsiTheme="minorAscii" w:eastAsiaTheme="minorAscii" w:cstheme="minorAscii"/>
          <w:kern w:val="0"/>
          <w:sz w:val="24"/>
          <w:szCs w:val="24"/>
          <w14:ligatures w14:val="none"/>
        </w:rPr>
        <w:t xml:space="preserve">synchronous.  </w:t>
      </w:r>
    </w:p>
    <w:p w:rsidRPr="006405E2" w:rsidR="006405E2" w:rsidP="3AF9AF09" w:rsidRDefault="006405E2" w14:paraId="12D6C672"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 </w:t>
      </w:r>
    </w:p>
    <w:p w:rsidRPr="006405E2" w:rsidR="006405E2" w:rsidP="3AF9AF09" w:rsidRDefault="006405E2" w14:paraId="5487CD38" w14:textId="7720E634">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u w:val="single"/>
          <w14:ligatures w14:val="none"/>
        </w:rPr>
        <w:t>Bimodal</w:t>
      </w:r>
      <w:r w:rsidRPr="3AF9AF09" w:rsidR="006405E2">
        <w:rPr>
          <w:rFonts w:ascii="Aptos" w:hAnsi="Aptos" w:eastAsia="Aptos" w:cs="Aptos" w:asciiTheme="minorAscii" w:hAnsiTheme="minorAscii" w:eastAsiaTheme="minorAscii" w:cstheme="minorAscii"/>
          <w:kern w:val="0"/>
          <w:sz w:val="24"/>
          <w:szCs w:val="24"/>
          <w14:ligatures w14:val="none"/>
        </w:rPr>
        <w:t xml:space="preserve">: A single course section that allows students to attend either in person </w:t>
      </w:r>
      <w:r w:rsidRPr="3AF9AF09" w:rsidR="008014DF">
        <w:rPr>
          <w:rFonts w:ascii="Aptos" w:hAnsi="Aptos" w:eastAsia="Aptos" w:cs="Aptos" w:asciiTheme="minorAscii" w:hAnsiTheme="minorAscii" w:eastAsiaTheme="minorAscii" w:cstheme="minorAscii"/>
          <w:kern w:val="0"/>
          <w:sz w:val="24"/>
          <w:szCs w:val="24"/>
          <w14:ligatures w14:val="none"/>
        </w:rPr>
        <w:t>(</w:t>
      </w:r>
      <w:r w:rsidRPr="3AF9AF09" w:rsidR="006405E2">
        <w:rPr>
          <w:rFonts w:ascii="Aptos" w:hAnsi="Aptos" w:eastAsia="Aptos" w:cs="Aptos" w:asciiTheme="minorAscii" w:hAnsiTheme="minorAscii" w:eastAsiaTheme="minorAscii" w:cstheme="minorAscii"/>
          <w:kern w:val="0"/>
          <w:sz w:val="24"/>
          <w:szCs w:val="24"/>
          <w14:ligatures w14:val="none"/>
        </w:rPr>
        <w:t>on campus</w:t>
      </w:r>
      <w:r w:rsidRPr="3AF9AF09" w:rsidR="008014DF">
        <w:rPr>
          <w:rFonts w:ascii="Aptos" w:hAnsi="Aptos" w:eastAsia="Aptos" w:cs="Aptos" w:asciiTheme="minorAscii" w:hAnsiTheme="minorAscii" w:eastAsiaTheme="minorAscii" w:cstheme="minorAscii"/>
          <w:kern w:val="0"/>
          <w:sz w:val="24"/>
          <w:szCs w:val="24"/>
          <w14:ligatures w14:val="none"/>
        </w:rPr>
        <w:t>)</w:t>
      </w:r>
      <w:r w:rsidRPr="3AF9AF09" w:rsidR="006405E2">
        <w:rPr>
          <w:rFonts w:ascii="Aptos" w:hAnsi="Aptos" w:eastAsia="Aptos" w:cs="Aptos" w:asciiTheme="minorAscii" w:hAnsiTheme="minorAscii" w:eastAsiaTheme="minorAscii" w:cstheme="minorAscii"/>
          <w:kern w:val="0"/>
          <w:sz w:val="24"/>
          <w:szCs w:val="24"/>
          <w14:ligatures w14:val="none"/>
        </w:rPr>
        <w:t xml:space="preserve"> or online synchronously</w:t>
      </w:r>
      <w:r w:rsidRPr="3AF9AF09" w:rsidR="008014DF">
        <w:rPr>
          <w:rFonts w:ascii="Aptos" w:hAnsi="Aptos" w:eastAsia="Aptos" w:cs="Aptos" w:asciiTheme="minorAscii" w:hAnsiTheme="minorAscii" w:eastAsiaTheme="minorAscii" w:cstheme="minorAscii"/>
          <w:kern w:val="0"/>
          <w:sz w:val="24"/>
          <w:szCs w:val="24"/>
          <w14:ligatures w14:val="none"/>
        </w:rPr>
        <w:t xml:space="preserve"> (via Zoom)</w:t>
      </w:r>
      <w:r w:rsidRPr="3AF9AF09" w:rsidR="006405E2">
        <w:rPr>
          <w:rFonts w:ascii="Aptos" w:hAnsi="Aptos" w:eastAsia="Aptos" w:cs="Aptos" w:asciiTheme="minorAscii" w:hAnsiTheme="minorAscii" w:eastAsiaTheme="minorAscii" w:cstheme="minorAscii"/>
          <w:kern w:val="0"/>
          <w:sz w:val="24"/>
          <w:szCs w:val="24"/>
          <w14:ligatures w14:val="none"/>
        </w:rPr>
        <w:t xml:space="preserve">. Instructors may appear in person or online and are </w:t>
      </w:r>
      <w:r w:rsidRPr="3AF9AF09" w:rsidR="006405E2">
        <w:rPr>
          <w:rFonts w:ascii="Aptos" w:hAnsi="Aptos" w:eastAsia="Aptos" w:cs="Aptos" w:asciiTheme="minorAscii" w:hAnsiTheme="minorAscii" w:eastAsiaTheme="minorAscii" w:cstheme="minorAscii"/>
          <w:kern w:val="0"/>
          <w:sz w:val="24"/>
          <w:szCs w:val="24"/>
          <w14:ligatures w14:val="none"/>
        </w:rPr>
        <w:t>required</w:t>
      </w:r>
      <w:r w:rsidRPr="3AF9AF09" w:rsidR="006405E2">
        <w:rPr>
          <w:rFonts w:ascii="Aptos" w:hAnsi="Aptos" w:eastAsia="Aptos" w:cs="Aptos" w:asciiTheme="minorAscii" w:hAnsiTheme="minorAscii" w:eastAsiaTheme="minorAscii" w:cstheme="minorAscii"/>
          <w:kern w:val="0"/>
          <w:sz w:val="24"/>
          <w:szCs w:val="24"/>
          <w14:ligatures w14:val="none"/>
        </w:rPr>
        <w:t xml:space="preserve"> to enter attendance in Self Service every class meeting. </w:t>
      </w:r>
    </w:p>
    <w:p w:rsidR="008014DF" w:rsidP="3AF9AF09" w:rsidRDefault="006405E2" w14:paraId="661A458A" w14:textId="77777777">
      <w:pPr>
        <w:spacing w:after="0" w:line="240" w:lineRule="auto"/>
        <w:textAlignment w:val="baseline"/>
        <w:rPr>
          <w:rFonts w:ascii="Aptos" w:hAnsi="Aptos" w:eastAsia="Aptos" w:cs="Aptos" w:asciiTheme="minorAscii" w:hAnsiTheme="minorAscii" w:eastAsiaTheme="minorAscii" w:cstheme="minorAscii"/>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lastRenderedPageBreak/>
        <w:t> </w:t>
      </w:r>
    </w:p>
    <w:p w:rsidRPr="006405E2" w:rsidR="006405E2" w:rsidP="3AF9AF09" w:rsidRDefault="006405E2" w14:paraId="2C7CBD4F" w14:textId="6295965D">
      <w:pPr>
        <w:pStyle w:val="Normal"/>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60F5925">
        <w:rPr>
          <w:rFonts w:ascii="Aptos" w:hAnsi="Aptos" w:eastAsia="Aptos" w:cs="Aptos" w:asciiTheme="minorAscii" w:hAnsiTheme="minorAscii" w:eastAsiaTheme="minorAscii" w:cstheme="minorAscii"/>
          <w:kern w:val="0"/>
          <w:sz w:val="24"/>
          <w:szCs w:val="24"/>
          <w:u w:val="single"/>
          <w14:ligatures w14:val="none"/>
        </w:rPr>
        <w:t>O</w:t>
      </w:r>
      <w:r w:rsidRPr="3AF9AF09" w:rsidR="006405E2">
        <w:rPr>
          <w:rFonts w:ascii="Aptos" w:hAnsi="Aptos" w:eastAsia="Aptos" w:cs="Aptos" w:asciiTheme="minorAscii" w:hAnsiTheme="minorAscii" w:eastAsiaTheme="minorAscii" w:cstheme="minorAscii"/>
          <w:kern w:val="0"/>
          <w:sz w:val="24"/>
          <w:szCs w:val="24"/>
          <w:u w:val="single"/>
          <w14:ligatures w14:val="none"/>
        </w:rPr>
        <w:t>nline</w:t>
      </w:r>
      <w:r w:rsidRPr="3AF9AF09" w:rsidR="006405E2">
        <w:rPr>
          <w:rFonts w:ascii="Aptos" w:hAnsi="Aptos" w:eastAsia="Aptos" w:cs="Aptos" w:asciiTheme="minorAscii" w:hAnsiTheme="minorAscii" w:eastAsiaTheme="minorAscii" w:cstheme="minorAscii"/>
          <w:kern w:val="0"/>
          <w:sz w:val="24"/>
          <w:szCs w:val="24"/>
          <w:u w:val="single"/>
          <w14:ligatures w14:val="none"/>
        </w:rPr>
        <w:t xml:space="preserve"> synchronous</w:t>
      </w:r>
      <w:r w:rsidRPr="3AF9AF09" w:rsidR="2A3E1EB3">
        <w:rPr>
          <w:rFonts w:ascii="Aptos" w:hAnsi="Aptos" w:eastAsia="Aptos" w:cs="Aptos" w:asciiTheme="minorAscii" w:hAnsiTheme="minorAscii" w:eastAsiaTheme="minorAscii" w:cstheme="minorAscii"/>
          <w:kern w:val="0"/>
          <w:sz w:val="24"/>
          <w:szCs w:val="24"/>
          <w:u w:val="single"/>
          <w14:ligatures w14:val="none"/>
        </w:rPr>
        <w:t xml:space="preserve"> (</w:t>
      </w:r>
      <w:r w:rsidRPr="3AF9AF09" w:rsidR="2A3E1EB3">
        <w:rPr>
          <w:rFonts w:ascii="Aptos" w:hAnsi="Aptos" w:eastAsia="Aptos" w:cs="Aptos" w:asciiTheme="minorAscii" w:hAnsiTheme="minorAscii" w:eastAsiaTheme="minorAscii" w:cstheme="minorAscii"/>
          <w:sz w:val="24"/>
          <w:szCs w:val="24"/>
          <w:u w:val="single"/>
        </w:rPr>
        <w:t>S – OL)</w:t>
      </w:r>
      <w:r w:rsidRPr="3AF9AF09" w:rsidR="006405E2">
        <w:rPr>
          <w:rFonts w:ascii="Aptos" w:hAnsi="Aptos" w:eastAsia="Aptos" w:cs="Aptos" w:asciiTheme="minorAscii" w:hAnsiTheme="minorAscii" w:eastAsiaTheme="minorAscii" w:cstheme="minorAscii"/>
          <w:kern w:val="0"/>
          <w:sz w:val="24"/>
          <w:szCs w:val="24"/>
          <w14:ligatures w14:val="none"/>
        </w:rPr>
        <w:t>: This course will be 100% online (through Zoom) with an assigned day(s) and time for required weekly online meetings/activities.  </w:t>
      </w:r>
    </w:p>
    <w:p w:rsidRPr="006405E2" w:rsidR="006405E2" w:rsidP="3AF9AF09" w:rsidRDefault="006405E2" w14:paraId="48774A8D"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 </w:t>
      </w:r>
    </w:p>
    <w:p w:rsidRPr="006405E2" w:rsidR="006405E2" w:rsidP="3AF9AF09" w:rsidRDefault="006405E2" w14:paraId="2373EEAC" w14:textId="58E8686E">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54DA7F89">
        <w:rPr>
          <w:rFonts w:ascii="Aptos" w:hAnsi="Aptos" w:eastAsia="Aptos" w:cs="Aptos" w:asciiTheme="minorAscii" w:hAnsiTheme="minorAscii" w:eastAsiaTheme="minorAscii" w:cstheme="minorAscii"/>
          <w:kern w:val="0"/>
          <w:sz w:val="24"/>
          <w:szCs w:val="24"/>
          <w:u w:val="single"/>
          <w14:ligatures w14:val="none"/>
        </w:rPr>
        <w:t>O</w:t>
      </w:r>
      <w:r w:rsidRPr="3AF9AF09" w:rsidR="006405E2">
        <w:rPr>
          <w:rFonts w:ascii="Aptos" w:hAnsi="Aptos" w:eastAsia="Aptos" w:cs="Aptos" w:asciiTheme="minorAscii" w:hAnsiTheme="minorAscii" w:eastAsiaTheme="minorAscii" w:cstheme="minorAscii"/>
          <w:kern w:val="0"/>
          <w:sz w:val="24"/>
          <w:szCs w:val="24"/>
          <w:u w:val="single"/>
          <w14:ligatures w14:val="none"/>
        </w:rPr>
        <w:t>nline asynchronous</w:t>
      </w:r>
      <w:r w:rsidRPr="3AF9AF09" w:rsidR="2B0E7AC9">
        <w:rPr>
          <w:rFonts w:ascii="Aptos" w:hAnsi="Aptos" w:eastAsia="Aptos" w:cs="Aptos" w:asciiTheme="minorAscii" w:hAnsiTheme="minorAscii" w:eastAsiaTheme="minorAscii" w:cstheme="minorAscii"/>
          <w:kern w:val="0"/>
          <w:sz w:val="24"/>
          <w:szCs w:val="24"/>
          <w:u w:val="single"/>
          <w14:ligatures w14:val="none"/>
        </w:rPr>
        <w:t xml:space="preserve"> (A-OL)</w:t>
      </w:r>
      <w:r w:rsidRPr="3AF9AF09" w:rsidR="006405E2">
        <w:rPr>
          <w:rFonts w:ascii="Aptos" w:hAnsi="Aptos" w:eastAsia="Aptos" w:cs="Aptos" w:asciiTheme="minorAscii" w:hAnsiTheme="minorAscii" w:eastAsiaTheme="minorAscii" w:cstheme="minorAscii"/>
          <w:kern w:val="0"/>
          <w:sz w:val="24"/>
          <w:szCs w:val="24"/>
          <w14:ligatures w14:val="none"/>
        </w:rPr>
        <w:t xml:space="preserve">: This course will be 100% online and asynchronous; no assigned, nor </w:t>
      </w:r>
      <w:r w:rsidRPr="3AF9AF09" w:rsidR="006405E2">
        <w:rPr>
          <w:rFonts w:ascii="Aptos" w:hAnsi="Aptos" w:eastAsia="Aptos" w:cs="Aptos" w:asciiTheme="minorAscii" w:hAnsiTheme="minorAscii" w:eastAsiaTheme="minorAscii" w:cstheme="minorAscii"/>
          <w:kern w:val="0"/>
          <w:sz w:val="24"/>
          <w:szCs w:val="24"/>
          <w14:ligatures w14:val="none"/>
        </w:rPr>
        <w:t>required</w:t>
      </w:r>
      <w:r w:rsidRPr="3AF9AF09" w:rsidR="006405E2">
        <w:rPr>
          <w:rFonts w:ascii="Aptos" w:hAnsi="Aptos" w:eastAsia="Aptos" w:cs="Aptos" w:asciiTheme="minorAscii" w:hAnsiTheme="minorAscii" w:eastAsiaTheme="minorAscii" w:cstheme="minorAscii"/>
          <w:kern w:val="0"/>
          <w:sz w:val="24"/>
          <w:szCs w:val="24"/>
          <w14:ligatures w14:val="none"/>
        </w:rPr>
        <w:t>, weekly meetings/activities. The student will be expected to complete all the required assessments of the class. </w:t>
      </w:r>
    </w:p>
    <w:p w:rsidRPr="006405E2" w:rsidR="006405E2" w:rsidP="3AF9AF09" w:rsidRDefault="006405E2" w14:paraId="31980218"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p w:rsidRPr="006405E2" w:rsidR="006405E2" w:rsidP="3AF9AF09" w:rsidRDefault="006405E2" w14:paraId="5AB48386" w14:textId="0D8742F6">
      <w:pPr>
        <w:spacing w:after="0" w:line="240" w:lineRule="auto"/>
        <w:textAlignment w:val="baseline"/>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Course Materials, </w:t>
      </w:r>
      <w:r w:rsidRPr="3AF9AF09" w:rsidR="006405E2">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Required</w:t>
      </w:r>
      <w:r w:rsidRPr="3AF9AF09" w:rsidR="006405E2">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 Textbooks, Technology</w:t>
      </w:r>
      <w:r w:rsidRPr="3AF9AF09" w:rsidR="56B39994">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w:t>
      </w:r>
    </w:p>
    <w:p w:rsidR="00072CE9" w:rsidP="3AF9AF09" w:rsidRDefault="006405E2" w14:paraId="13082F0D" w14:textId="38C55C8D">
      <w:pPr>
        <w:spacing w:after="0" w:line="240" w:lineRule="auto"/>
        <w:textAlignment w:val="baseline"/>
        <w:rPr>
          <w:rFonts w:ascii="Aptos" w:hAnsi="Aptos" w:eastAsia="Aptos" w:cs="Aptos" w:asciiTheme="minorAscii" w:hAnsiTheme="minorAscii" w:eastAsiaTheme="minorAscii" w:cstheme="minorAscii"/>
          <w:b w:val="1"/>
          <w:bCs w:val="1"/>
          <w:color w:val="262626"/>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 xml:space="preserve">List complete textbook title and consider open educational resources, </w:t>
      </w:r>
      <w:r w:rsidRPr="3AF9AF09" w:rsidR="006405E2">
        <w:rPr>
          <w:rFonts w:ascii="Aptos" w:hAnsi="Aptos" w:eastAsia="Aptos" w:cs="Aptos" w:asciiTheme="minorAscii" w:hAnsiTheme="minorAscii" w:eastAsiaTheme="minorAscii" w:cstheme="minorAscii"/>
          <w:kern w:val="0"/>
          <w:sz w:val="24"/>
          <w:szCs w:val="24"/>
          <w14:ligatures w14:val="none"/>
        </w:rPr>
        <w:t>OER</w:t>
      </w:r>
      <w:r w:rsidRPr="3AF9AF09" w:rsidR="006405E2">
        <w:rPr>
          <w:rFonts w:ascii="Aptos" w:hAnsi="Aptos" w:eastAsia="Aptos" w:cs="Aptos" w:asciiTheme="minorAscii" w:hAnsiTheme="minorAscii" w:eastAsiaTheme="minorAscii" w:cstheme="minorAscii"/>
          <w:kern w:val="0"/>
          <w:sz w:val="24"/>
          <w:szCs w:val="24"/>
          <w14:ligatures w14:val="none"/>
        </w:rPr>
        <w:t xml:space="preserve">, that are available to students online at no cost—Library staff can help you identify </w:t>
      </w:r>
      <w:r w:rsidRPr="3AF9AF09" w:rsidR="006405E2">
        <w:rPr>
          <w:rFonts w:ascii="Aptos" w:hAnsi="Aptos" w:eastAsia="Aptos" w:cs="Aptos" w:asciiTheme="minorAscii" w:hAnsiTheme="minorAscii" w:eastAsiaTheme="minorAscii" w:cstheme="minorAscii"/>
          <w:kern w:val="0"/>
          <w:sz w:val="24"/>
          <w:szCs w:val="24"/>
          <w14:ligatures w14:val="none"/>
        </w:rPr>
        <w:t>appropriate resources</w:t>
      </w:r>
      <w:r w:rsidRPr="3AF9AF09" w:rsidR="006405E2">
        <w:rPr>
          <w:rFonts w:ascii="Aptos" w:hAnsi="Aptos" w:eastAsia="Aptos" w:cs="Aptos" w:asciiTheme="minorAscii" w:hAnsiTheme="minorAscii" w:eastAsiaTheme="minorAscii" w:cstheme="minorAscii"/>
          <w:kern w:val="0"/>
          <w:sz w:val="24"/>
          <w:szCs w:val="24"/>
          <w14:ligatures w14:val="none"/>
        </w:rPr>
        <w:t>.</w:t>
      </w:r>
      <w:r w:rsidRPr="3AF9AF09" w:rsidR="006405E2">
        <w:rPr>
          <w:rFonts w:ascii="Aptos" w:hAnsi="Aptos" w:eastAsia="Aptos" w:cs="Aptos" w:asciiTheme="minorAscii" w:hAnsiTheme="minorAscii" w:eastAsiaTheme="minorAscii" w:cstheme="minorAscii"/>
          <w:b w:val="1"/>
          <w:bCs w:val="1"/>
          <w:kern w:val="0"/>
          <w:sz w:val="24"/>
          <w:szCs w:val="24"/>
          <w14:ligatures w14:val="none"/>
        </w:rPr>
        <w:t> </w:t>
      </w:r>
      <w:r w:rsidRPr="3AF9AF09" w:rsidR="00250F68">
        <w:rPr>
          <w:rFonts w:ascii="Aptos" w:hAnsi="Aptos" w:eastAsia="Aptos" w:cs="Aptos" w:asciiTheme="minorAscii" w:hAnsiTheme="minorAscii" w:eastAsiaTheme="minorAscii" w:cstheme="minorAscii"/>
          <w:b w:val="1"/>
          <w:bCs w:val="1"/>
          <w:color w:val="262626"/>
          <w:kern w:val="0"/>
          <w:sz w:val="24"/>
          <w:szCs w:val="24"/>
          <w14:ligatures w14:val="none"/>
        </w:rPr>
        <w:t xml:space="preserve"> </w:t>
      </w:r>
      <w:r w:rsidRPr="3AF9AF09" w:rsidR="006405E2">
        <w:rPr>
          <w:rFonts w:ascii="Aptos" w:hAnsi="Aptos" w:eastAsia="Aptos" w:cs="Aptos" w:asciiTheme="minorAscii" w:hAnsiTheme="minorAscii" w:eastAsiaTheme="minorAscii" w:cstheme="minorAscii"/>
          <w:color w:val="262626"/>
          <w:kern w:val="0"/>
          <w:sz w:val="24"/>
          <w:szCs w:val="24"/>
          <w14:ligatures w14:val="none"/>
        </w:rPr>
        <w:t xml:space="preserve">You will</w:t>
      </w:r>
      <w:r w:rsidRPr="3AF9AF09" w:rsidR="09857D28">
        <w:rPr>
          <w:rFonts w:ascii="Aptos" w:hAnsi="Aptos" w:eastAsia="Aptos" w:cs="Aptos" w:asciiTheme="minorAscii" w:hAnsiTheme="minorAscii" w:eastAsiaTheme="minorAscii" w:cstheme="minorAscii"/>
          <w:color w:val="262626"/>
          <w:kern w:val="0"/>
          <w:sz w:val="24"/>
          <w:szCs w:val="24"/>
          <w14:ligatures w14:val="none"/>
        </w:rPr>
        <w:t xml:space="preserve"> also</w:t>
      </w:r>
      <w:r w:rsidRPr="3AF9AF09" w:rsidR="006405E2">
        <w:rPr>
          <w:rFonts w:ascii="Aptos" w:hAnsi="Aptos" w:eastAsia="Aptos" w:cs="Aptos" w:asciiTheme="minorAscii" w:hAnsiTheme="minorAscii" w:eastAsiaTheme="minorAscii" w:cstheme="minorAscii"/>
          <w:color w:val="262626"/>
          <w:kern w:val="0"/>
          <w:sz w:val="24"/>
          <w:szCs w:val="24"/>
          <w14:ligatures w14:val="none"/>
        </w:rPr>
        <w:t xml:space="preserve"> need regular and </w:t>
      </w:r>
      <w:r w:rsidRPr="3AF9AF09" w:rsidR="006405E2">
        <w:rPr>
          <w:rFonts w:ascii="Aptos" w:hAnsi="Aptos" w:eastAsia="Aptos" w:cs="Aptos" w:asciiTheme="minorAscii" w:hAnsiTheme="minorAscii" w:eastAsiaTheme="minorAscii" w:cstheme="minorAscii"/>
          <w:color w:val="262626"/>
          <w:kern w:val="0"/>
          <w:sz w:val="24"/>
          <w:szCs w:val="24"/>
          <w:u w:val="single"/>
          <w14:ligatures w14:val="none"/>
        </w:rPr>
        <w:t>dependable</w:t>
      </w:r>
      <w:r w:rsidRPr="3AF9AF09" w:rsidR="006405E2">
        <w:rPr>
          <w:rFonts w:ascii="Aptos" w:hAnsi="Aptos" w:eastAsia="Aptos" w:cs="Aptos" w:asciiTheme="minorAscii" w:hAnsiTheme="minorAscii" w:eastAsiaTheme="minorAscii" w:cstheme="minorAscii"/>
          <w:color w:val="262626"/>
          <w:kern w:val="0"/>
          <w:sz w:val="24"/>
          <w:szCs w:val="24"/>
          <w14:ligatures w14:val="none"/>
        </w:rPr>
        <w:t xml:space="preserve"> access to a computer and the internet. All registered students may use the on-campus computers and printers for this course if necessary. We will use Blackboard for activities, announcements, email, and assignments.</w:t>
      </w:r>
      <w:r w:rsidRPr="3AF9AF09" w:rsidR="006405E2">
        <w:rPr>
          <w:rFonts w:ascii="Aptos" w:hAnsi="Aptos" w:eastAsia="Aptos" w:cs="Aptos" w:asciiTheme="minorAscii" w:hAnsiTheme="minorAscii" w:eastAsiaTheme="minorAscii" w:cstheme="minorAscii"/>
          <w:b w:val="1"/>
          <w:bCs w:val="1"/>
          <w:color w:val="262626"/>
          <w:kern w:val="0"/>
          <w:sz w:val="24"/>
          <w:szCs w:val="24"/>
          <w14:ligatures w14:val="none"/>
        </w:rPr>
        <w:t> </w:t>
      </w:r>
    </w:p>
    <w:p w:rsidRPr="00250F68" w:rsidR="006405E2" w:rsidP="3AF9AF09" w:rsidRDefault="006405E2" w14:paraId="40A0A22D" w14:textId="77777777">
      <w:pPr>
        <w:spacing w:after="0" w:line="240" w:lineRule="auto"/>
        <w:textAlignment w:val="baseline"/>
        <w:rPr>
          <w:rFonts w:ascii="Aptos" w:hAnsi="Aptos" w:eastAsia="Aptos" w:cs="Aptos" w:asciiTheme="minorAscii" w:hAnsiTheme="minorAscii" w:eastAsiaTheme="minorAscii" w:cstheme="minorAscii"/>
          <w:b w:val="1"/>
          <w:bCs w:val="1"/>
          <w:color w:val="262626"/>
          <w:kern w:val="0"/>
          <w:sz w:val="24"/>
          <w:szCs w:val="24"/>
          <w14:ligatures w14:val="none"/>
        </w:rPr>
      </w:pPr>
    </w:p>
    <w:p w:rsidRPr="006405E2" w:rsidR="006405E2" w:rsidP="3AF9AF09" w:rsidRDefault="006405E2" w14:paraId="54CC9F00" w14:textId="6E52F922">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Course Grading Components</w:t>
      </w:r>
      <w:r w:rsidRPr="3AF9AF09" w:rsidR="230BC785">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w:t>
      </w:r>
      <w:r w:rsidRPr="3AF9AF09" w:rsidR="006405E2">
        <w:rPr>
          <w:rFonts w:ascii="Aptos" w:hAnsi="Aptos" w:eastAsia="Aptos" w:cs="Aptos" w:asciiTheme="minorAscii" w:hAnsiTheme="minorAscii" w:eastAsiaTheme="minorAscii" w:cstheme="minorAscii"/>
          <w:b w:val="1"/>
          <w:bCs w:val="1"/>
          <w:color w:val="003399"/>
          <w:kern w:val="0"/>
          <w:sz w:val="24"/>
          <w:szCs w:val="24"/>
          <w14:ligatures w14:val="none"/>
        </w:rPr>
        <w:t xml:space="preserve"> </w:t>
      </w:r>
      <w:r w:rsidRPr="3AF9AF09" w:rsidR="2A330A8F">
        <w:rPr>
          <w:rFonts w:ascii="Aptos" w:hAnsi="Aptos" w:eastAsia="Aptos" w:cs="Aptos" w:asciiTheme="minorAscii" w:hAnsiTheme="minorAscii" w:eastAsiaTheme="minorAscii" w:cstheme="minorAscii"/>
          <w:color w:val="404040"/>
          <w:kern w:val="0"/>
          <w:sz w:val="24"/>
          <w:szCs w:val="24"/>
          <w:shd w:val="clear" w:color="auto" w:fill="FFFF00"/>
          <w14:ligatures w14:val="none"/>
        </w:rPr>
        <w:t>(C</w:t>
      </w:r>
      <w:r w:rsidRPr="3AF9AF09" w:rsidR="006405E2">
        <w:rPr>
          <w:rFonts w:ascii="Aptos" w:hAnsi="Aptos" w:eastAsia="Aptos" w:cs="Aptos" w:asciiTheme="minorAscii" w:hAnsiTheme="minorAscii" w:eastAsiaTheme="minorAscii" w:cstheme="minorAscii"/>
          <w:color w:val="404040"/>
          <w:kern w:val="0"/>
          <w:sz w:val="24"/>
          <w:szCs w:val="24"/>
          <w:shd w:val="clear" w:color="auto" w:fill="FFFF00"/>
          <w14:ligatures w14:val="none"/>
        </w:rPr>
        <w:t xml:space="preserve">omplete the table below with your </w:t>
      </w:r>
      <w:r w:rsidRPr="3AF9AF09" w:rsidR="006405E2">
        <w:rPr>
          <w:rFonts w:ascii="Aptos" w:hAnsi="Aptos" w:eastAsia="Aptos" w:cs="Aptos" w:asciiTheme="minorAscii" w:hAnsiTheme="minorAscii" w:eastAsiaTheme="minorAscii" w:cstheme="minorAscii"/>
          <w:color w:val="404040"/>
          <w:kern w:val="0"/>
          <w:sz w:val="24"/>
          <w:szCs w:val="24"/>
          <w:shd w:val="clear" w:color="auto" w:fill="FFFF00"/>
          <w14:ligatures w14:val="none"/>
        </w:rPr>
        <w:t>appropriate graded</w:t>
      </w:r>
      <w:r w:rsidRPr="3AF9AF09" w:rsidR="006405E2">
        <w:rPr>
          <w:rFonts w:ascii="Aptos" w:hAnsi="Aptos" w:eastAsia="Aptos" w:cs="Aptos" w:asciiTheme="minorAscii" w:hAnsiTheme="minorAscii" w:eastAsiaTheme="minorAscii" w:cstheme="minorAscii"/>
          <w:color w:val="404040"/>
          <w:kern w:val="0"/>
          <w:sz w:val="24"/>
          <w:szCs w:val="24"/>
          <w:shd w:val="clear" w:color="auto" w:fill="FFFF00"/>
          <w14:ligatures w14:val="none"/>
        </w:rPr>
        <w:t xml:space="preserve"> works and calculations and </w:t>
      </w:r>
      <w:r w:rsidRPr="3AF9AF09" w:rsidR="006405E2">
        <w:rPr>
          <w:rFonts w:ascii="Aptos" w:hAnsi="Aptos" w:eastAsia="Aptos" w:cs="Aptos" w:asciiTheme="minorAscii" w:hAnsiTheme="minorAscii" w:eastAsiaTheme="minorAscii" w:cstheme="minorAscii"/>
          <w:color w:val="404040"/>
          <w:kern w:val="0"/>
          <w:sz w:val="24"/>
          <w:szCs w:val="24"/>
          <w:shd w:val="clear" w:color="auto" w:fill="FFFF00"/>
          <w14:ligatures w14:val="none"/>
        </w:rPr>
        <w:t>delete</w:t>
      </w:r>
      <w:r w:rsidRPr="3AF9AF09" w:rsidR="006405E2">
        <w:rPr>
          <w:rFonts w:ascii="Aptos" w:hAnsi="Aptos" w:eastAsia="Aptos" w:cs="Aptos" w:asciiTheme="minorAscii" w:hAnsiTheme="minorAscii" w:eastAsiaTheme="minorAscii" w:cstheme="minorAscii"/>
          <w:color w:val="404040"/>
          <w:kern w:val="0"/>
          <w:sz w:val="24"/>
          <w:szCs w:val="24"/>
          <w:shd w:val="clear" w:color="auto" w:fill="FFFF00"/>
          <w14:ligatures w14:val="none"/>
        </w:rPr>
        <w:t xml:space="preserve"> this afterward):</w:t>
      </w:r>
    </w:p>
    <w:tbl>
      <w:tblPr>
        <w:tblW w:w="9368"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35"/>
        <w:gridCol w:w="1200"/>
        <w:gridCol w:w="885"/>
        <w:gridCol w:w="2948"/>
      </w:tblGrid>
      <w:tr w:rsidRPr="006405E2" w:rsidR="006405E2" w:rsidTr="3AF9AF09" w14:paraId="6B9B6EC7" w14:textId="77777777">
        <w:trPr>
          <w:trHeight w:val="300"/>
        </w:trPr>
        <w:tc>
          <w:tcPr>
            <w:tcW w:w="433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48FCB51E" w14:textId="77777777" w14:noSpellErr="1">
            <w:pPr>
              <w:spacing w:after="0" w:line="240" w:lineRule="auto"/>
              <w:textAlignment w:val="baseline"/>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t>Assessment  </w:t>
            </w:r>
          </w:p>
        </w:tc>
        <w:tc>
          <w:tcPr>
            <w:tcW w:w="1200"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21BD0BE1" w14:textId="77777777" w14:noSpellErr="1">
            <w:pPr>
              <w:spacing w:after="0" w:line="240" w:lineRule="auto"/>
              <w:textAlignment w:val="baseline"/>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t>Due Date </w:t>
            </w:r>
          </w:p>
        </w:tc>
        <w:tc>
          <w:tcPr>
            <w:tcW w:w="88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6C7D7141" w14:textId="77777777" w14:noSpellErr="1">
            <w:pPr>
              <w:spacing w:after="0" w:line="240" w:lineRule="auto"/>
              <w:textAlignment w:val="baseline"/>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t>Points </w:t>
            </w:r>
          </w:p>
        </w:tc>
        <w:tc>
          <w:tcPr>
            <w:tcW w:w="2948"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236EC57F" w14:textId="77777777" w14:noSpellErr="1">
            <w:pPr>
              <w:spacing w:after="0" w:line="240" w:lineRule="auto"/>
              <w:textAlignment w:val="baseline"/>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t>Percentage of Final Grade </w:t>
            </w:r>
          </w:p>
        </w:tc>
      </w:tr>
      <w:tr w:rsidRPr="006405E2" w:rsidR="006405E2" w:rsidTr="3AF9AF09" w14:paraId="74DAFC18" w14:textId="77777777">
        <w:trPr>
          <w:trHeight w:val="300"/>
        </w:trPr>
        <w:tc>
          <w:tcPr>
            <w:tcW w:w="433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44F5B9BC" w14:textId="77777777">
            <w:pPr>
              <w:spacing w:after="0" w:line="240" w:lineRule="auto"/>
              <w:textAlignment w:val="baseline"/>
              <w:rPr>
                <w:rFonts w:ascii="Aptos" w:hAnsi="Aptos" w:eastAsia="Aptos" w:cs="Aptos" w:asciiTheme="minorAscii" w:hAnsiTheme="minorAscii" w:eastAsiaTheme="minorAscii" w:cstheme="minorAscii"/>
                <w:b w:val="1"/>
                <w:bCs w:val="1"/>
                <w:color w:val="262626"/>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262626"/>
                <w:kern w:val="0"/>
                <w:sz w:val="24"/>
                <w:szCs w:val="24"/>
                <w14:ligatures w14:val="none"/>
              </w:rPr>
              <w:t> </w:t>
            </w:r>
          </w:p>
        </w:tc>
        <w:tc>
          <w:tcPr>
            <w:tcW w:w="1200"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21E33B70"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c>
          <w:tcPr>
            <w:tcW w:w="88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256BFEDF"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c>
          <w:tcPr>
            <w:tcW w:w="2948"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3B1D79EB"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r>
      <w:tr w:rsidRPr="006405E2" w:rsidR="006405E2" w:rsidTr="3AF9AF09" w14:paraId="28C364D5" w14:textId="77777777">
        <w:trPr>
          <w:trHeight w:val="300"/>
        </w:trPr>
        <w:tc>
          <w:tcPr>
            <w:tcW w:w="433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100608C0" w14:textId="77777777">
            <w:pPr>
              <w:spacing w:after="0" w:line="240" w:lineRule="auto"/>
              <w:textAlignment w:val="baseline"/>
              <w:rPr>
                <w:rFonts w:ascii="Aptos" w:hAnsi="Aptos" w:eastAsia="Aptos" w:cs="Aptos" w:asciiTheme="minorAscii" w:hAnsiTheme="minorAscii" w:eastAsiaTheme="minorAscii" w:cstheme="minorAscii"/>
                <w:b w:val="1"/>
                <w:bCs w:val="1"/>
                <w:color w:val="262626"/>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262626"/>
                <w:kern w:val="0"/>
                <w:sz w:val="24"/>
                <w:szCs w:val="24"/>
                <w14:ligatures w14:val="none"/>
              </w:rPr>
              <w:t> </w:t>
            </w:r>
          </w:p>
        </w:tc>
        <w:tc>
          <w:tcPr>
            <w:tcW w:w="1200"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528A741B"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c>
          <w:tcPr>
            <w:tcW w:w="88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24951F27"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c>
          <w:tcPr>
            <w:tcW w:w="2948"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07D8F1DD"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r>
      <w:tr w:rsidRPr="006405E2" w:rsidR="006405E2" w:rsidTr="3AF9AF09" w14:paraId="4446C29B" w14:textId="77777777">
        <w:trPr>
          <w:trHeight w:val="300"/>
        </w:trPr>
        <w:tc>
          <w:tcPr>
            <w:tcW w:w="433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6B000609" w14:textId="77777777">
            <w:pPr>
              <w:spacing w:after="0" w:line="240" w:lineRule="auto"/>
              <w:textAlignment w:val="baseline"/>
              <w:rPr>
                <w:rFonts w:ascii="Aptos" w:hAnsi="Aptos" w:eastAsia="Aptos" w:cs="Aptos" w:asciiTheme="minorAscii" w:hAnsiTheme="minorAscii" w:eastAsiaTheme="minorAscii" w:cstheme="minorAscii"/>
                <w:b w:val="1"/>
                <w:bCs w:val="1"/>
                <w:color w:val="262626"/>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262626"/>
                <w:kern w:val="0"/>
                <w:sz w:val="24"/>
                <w:szCs w:val="24"/>
                <w14:ligatures w14:val="none"/>
              </w:rPr>
              <w:t> </w:t>
            </w:r>
          </w:p>
        </w:tc>
        <w:tc>
          <w:tcPr>
            <w:tcW w:w="1200"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7AF46C1F"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c>
          <w:tcPr>
            <w:tcW w:w="88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0DE4CDFC"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c>
          <w:tcPr>
            <w:tcW w:w="2948"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1DBF059B"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r>
      <w:tr w:rsidRPr="006405E2" w:rsidR="006405E2" w:rsidTr="3AF9AF09" w14:paraId="28F38551" w14:textId="77777777">
        <w:trPr>
          <w:trHeight w:val="300"/>
        </w:trPr>
        <w:tc>
          <w:tcPr>
            <w:tcW w:w="433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69A49018" w14:textId="77777777">
            <w:pPr>
              <w:spacing w:after="0" w:line="240" w:lineRule="auto"/>
              <w:textAlignment w:val="baseline"/>
              <w:rPr>
                <w:rFonts w:ascii="Aptos" w:hAnsi="Aptos" w:eastAsia="Aptos" w:cs="Aptos" w:asciiTheme="minorAscii" w:hAnsiTheme="minorAscii" w:eastAsiaTheme="minorAscii" w:cstheme="minorAscii"/>
                <w:b w:val="1"/>
                <w:bCs w:val="1"/>
                <w:color w:val="262626"/>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262626"/>
                <w:kern w:val="0"/>
                <w:sz w:val="24"/>
                <w:szCs w:val="24"/>
                <w14:ligatures w14:val="none"/>
              </w:rPr>
              <w:t> </w:t>
            </w:r>
          </w:p>
        </w:tc>
        <w:tc>
          <w:tcPr>
            <w:tcW w:w="1200"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6938D61D"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c>
          <w:tcPr>
            <w:tcW w:w="88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447AF7DE"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c>
          <w:tcPr>
            <w:tcW w:w="2948"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3C83D79D"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r>
      <w:tr w:rsidRPr="006405E2" w:rsidR="006405E2" w:rsidTr="3AF9AF09" w14:paraId="4A531197" w14:textId="77777777">
        <w:trPr>
          <w:trHeight w:val="300"/>
        </w:trPr>
        <w:tc>
          <w:tcPr>
            <w:tcW w:w="433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214E41C1" w14:textId="77777777">
            <w:pPr>
              <w:spacing w:after="0" w:line="240" w:lineRule="auto"/>
              <w:textAlignment w:val="baseline"/>
              <w:rPr>
                <w:rFonts w:ascii="Aptos" w:hAnsi="Aptos" w:eastAsia="Aptos" w:cs="Aptos" w:asciiTheme="minorAscii" w:hAnsiTheme="minorAscii" w:eastAsiaTheme="minorAscii" w:cstheme="minorAscii"/>
                <w:b w:val="1"/>
                <w:bCs w:val="1"/>
                <w:color w:val="262626"/>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262626"/>
                <w:kern w:val="0"/>
                <w:sz w:val="24"/>
                <w:szCs w:val="24"/>
                <w14:ligatures w14:val="none"/>
              </w:rPr>
              <w:t> </w:t>
            </w:r>
          </w:p>
        </w:tc>
        <w:tc>
          <w:tcPr>
            <w:tcW w:w="1200"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523D4DF9"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c>
          <w:tcPr>
            <w:tcW w:w="885"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14E52087"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c>
          <w:tcPr>
            <w:tcW w:w="2948" w:type="dxa"/>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shd w:val="clear" w:color="auto" w:fill="auto"/>
            <w:tcMar/>
            <w:hideMark/>
          </w:tcPr>
          <w:p w:rsidRPr="006405E2" w:rsidR="006405E2" w:rsidP="3AF9AF09" w:rsidRDefault="006405E2" w14:paraId="351D9111"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tc>
      </w:tr>
    </w:tbl>
    <w:p w:rsidRPr="006405E2" w:rsidR="006405E2" w:rsidP="3AF9AF09" w:rsidRDefault="006405E2" w14:paraId="6FD6B494" w14:textId="77777777" w14:noSpellErr="1">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404040"/>
          <w:kern w:val="0"/>
          <w:sz w:val="24"/>
          <w:szCs w:val="24"/>
          <w14:ligatures w14:val="none"/>
        </w:rPr>
        <w:t> </w:t>
      </w:r>
    </w:p>
    <w:p w:rsidR="4AE097F6" w:rsidP="3AF9AF09" w:rsidRDefault="4AE097F6" w14:paraId="0E400BFA" w14:textId="1BEBB83F">
      <w:pPr>
        <w:spacing w:after="0" w:line="240" w:lineRule="auto"/>
        <w:rPr>
          <w:rFonts w:ascii="Aptos" w:hAnsi="Aptos" w:eastAsia="Aptos" w:cs="Aptos" w:asciiTheme="minorAscii" w:hAnsiTheme="minorAscii" w:eastAsiaTheme="minorAscii" w:cstheme="minorAscii"/>
          <w:i w:val="0"/>
          <w:iCs w:val="0"/>
          <w:color w:val="215E99" w:themeColor="text2" w:themeTint="BF" w:themeShade="FF"/>
          <w:sz w:val="24"/>
          <w:szCs w:val="24"/>
          <w:u w:val="single"/>
        </w:rPr>
      </w:pPr>
      <w:r w:rsidRPr="3AF9AF09" w:rsidR="4AE097F6">
        <w:rPr>
          <w:rFonts w:ascii="Aptos" w:hAnsi="Aptos" w:eastAsia="Aptos" w:cs="Aptos" w:asciiTheme="minorAscii" w:hAnsiTheme="minorAscii" w:eastAsiaTheme="minorAscii" w:cstheme="minorAscii"/>
          <w:b w:val="1"/>
          <w:bCs w:val="1"/>
          <w:color w:val="215E99" w:themeColor="text2" w:themeTint="BF" w:themeShade="FF"/>
          <w:sz w:val="24"/>
          <w:szCs w:val="24"/>
        </w:rPr>
        <w:t xml:space="preserve">Late Policy: </w:t>
      </w:r>
      <w:r w:rsidRPr="3AF9AF09" w:rsidR="4AE097F6">
        <w:rPr>
          <w:rFonts w:ascii="Aptos" w:hAnsi="Aptos" w:eastAsia="Aptos" w:cs="Aptos" w:asciiTheme="minorAscii" w:hAnsiTheme="minorAscii" w:eastAsiaTheme="minorAscii" w:cstheme="minorAscii"/>
          <w:i w:val="0"/>
          <w:iCs w:val="0"/>
          <w:color w:val="215E99" w:themeColor="text2" w:themeTint="BF" w:themeShade="FF"/>
          <w:sz w:val="24"/>
          <w:szCs w:val="24"/>
        </w:rPr>
        <w:t>(</w:t>
      </w:r>
      <w:r w:rsidRPr="3AF9AF09" w:rsidR="4AE097F6">
        <w:rPr>
          <w:rFonts w:ascii="Aptos" w:hAnsi="Aptos" w:eastAsia="Aptos" w:cs="Aptos" w:asciiTheme="minorAscii" w:hAnsiTheme="minorAscii" w:eastAsiaTheme="minorAscii" w:cstheme="minorAscii"/>
          <w:i w:val="0"/>
          <w:iCs w:val="0"/>
          <w:color w:val="FF0000"/>
          <w:sz w:val="24"/>
          <w:szCs w:val="24"/>
          <w:highlight w:val="yellow"/>
          <w:u w:val="single"/>
        </w:rPr>
        <w:t>Instructor may edit this section—</w:t>
      </w:r>
      <w:r w:rsidRPr="3AF9AF09" w:rsidR="4AE097F6">
        <w:rPr>
          <w:rFonts w:ascii="Aptos" w:hAnsi="Aptos" w:eastAsia="Aptos" w:cs="Aptos" w:asciiTheme="minorAscii" w:hAnsiTheme="minorAscii" w:eastAsiaTheme="minorAscii" w:cstheme="minorAscii"/>
          <w:i w:val="0"/>
          <w:iCs w:val="0"/>
          <w:color w:val="FF0000"/>
          <w:sz w:val="24"/>
          <w:szCs w:val="24"/>
          <w:highlight w:val="yellow"/>
          <w:u w:val="wave"/>
        </w:rPr>
        <w:t>suggested</w:t>
      </w:r>
      <w:r w:rsidRPr="3AF9AF09" w:rsidR="4AE097F6">
        <w:rPr>
          <w:rFonts w:ascii="Aptos" w:hAnsi="Aptos" w:eastAsia="Aptos" w:cs="Aptos" w:asciiTheme="minorAscii" w:hAnsiTheme="minorAscii" w:eastAsiaTheme="minorAscii" w:cstheme="minorAscii"/>
          <w:i w:val="0"/>
          <w:iCs w:val="0"/>
          <w:color w:val="FF0000"/>
          <w:sz w:val="24"/>
          <w:szCs w:val="24"/>
          <w:highlight w:val="yellow"/>
          <w:u w:val="single"/>
        </w:rPr>
        <w:t xml:space="preserve"> wording below</w:t>
      </w:r>
      <w:r w:rsidRPr="3AF9AF09" w:rsidR="4AE097F6">
        <w:rPr>
          <w:rFonts w:ascii="Aptos" w:hAnsi="Aptos" w:eastAsia="Aptos" w:cs="Aptos" w:asciiTheme="minorAscii" w:hAnsiTheme="minorAscii" w:eastAsiaTheme="minorAscii" w:cstheme="minorAscii"/>
          <w:i w:val="0"/>
          <w:iCs w:val="0"/>
          <w:color w:val="215E99" w:themeColor="text2" w:themeTint="BF" w:themeShade="FF"/>
          <w:sz w:val="24"/>
          <w:szCs w:val="24"/>
          <w:u w:val="single"/>
        </w:rPr>
        <w:t>)</w:t>
      </w:r>
      <w:r w:rsidRPr="3AF9AF09" w:rsidR="4AE097F6">
        <w:rPr>
          <w:rFonts w:ascii="Aptos" w:hAnsi="Aptos" w:eastAsia="Aptos" w:cs="Aptos" w:asciiTheme="minorAscii" w:hAnsiTheme="minorAscii" w:eastAsiaTheme="minorAscii" w:cstheme="minorAscii"/>
          <w:i w:val="0"/>
          <w:iCs w:val="0"/>
          <w:color w:val="215E99" w:themeColor="text2" w:themeTint="BF" w:themeShade="FF"/>
          <w:sz w:val="24"/>
          <w:szCs w:val="24"/>
          <w:u w:val="single"/>
        </w:rPr>
        <w:t> </w:t>
      </w:r>
    </w:p>
    <w:p w:rsidR="4AE097F6" w:rsidP="3AF9AF09" w:rsidRDefault="4AE097F6" w14:paraId="714F208A" w14:textId="0658534B">
      <w:pPr>
        <w:pStyle w:val="Normal"/>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r w:rsidRPr="3AF9AF09" w:rsidR="4AE097F6">
        <w:rPr>
          <w:rFonts w:ascii="Aptos" w:hAnsi="Aptos" w:eastAsia="Aptos" w:cs="Aptos" w:asciiTheme="minorAscii" w:hAnsiTheme="minorAscii" w:eastAsiaTheme="minorAscii" w:cstheme="minorAscii"/>
          <w:sz w:val="24"/>
          <w:szCs w:val="24"/>
        </w:rPr>
        <w:t xml:space="preserve">THERE IS NO EXCUSE FOR LATE ASSIGNMENTS.  You will have ONE week to work on all the assignments for that week.  All assignments are due at the beginning of class on the date listed in the syllabus. Late assignments are </w:t>
      </w:r>
      <w:r w:rsidRPr="3AF9AF09" w:rsidR="4AE097F6">
        <w:rPr>
          <w:rFonts w:ascii="Aptos" w:hAnsi="Aptos" w:eastAsia="Aptos" w:cs="Aptos" w:asciiTheme="minorAscii" w:hAnsiTheme="minorAscii" w:eastAsiaTheme="minorAscii" w:cstheme="minorAscii"/>
          <w:sz w:val="24"/>
          <w:szCs w:val="24"/>
        </w:rPr>
        <w:t>generally not</w:t>
      </w:r>
      <w:r w:rsidRPr="3AF9AF09" w:rsidR="4AE097F6">
        <w:rPr>
          <w:rFonts w:ascii="Aptos" w:hAnsi="Aptos" w:eastAsia="Aptos" w:cs="Aptos" w:asciiTheme="minorAscii" w:hAnsiTheme="minorAscii" w:eastAsiaTheme="minorAscii" w:cstheme="minorAscii"/>
          <w:sz w:val="24"/>
          <w:szCs w:val="24"/>
        </w:rPr>
        <w:t xml:space="preserve"> accepted, but if you have a special circumstance and will not be able to meet the deadline, let me know </w:t>
      </w:r>
      <w:r w:rsidRPr="3AF9AF09" w:rsidR="4AE097F6">
        <w:rPr>
          <w:rFonts w:ascii="Aptos" w:hAnsi="Aptos" w:eastAsia="Aptos" w:cs="Aptos" w:asciiTheme="minorAscii" w:hAnsiTheme="minorAscii" w:eastAsiaTheme="minorAscii" w:cstheme="minorAscii"/>
          <w:i w:val="1"/>
          <w:iCs w:val="1"/>
          <w:sz w:val="24"/>
          <w:szCs w:val="24"/>
        </w:rPr>
        <w:t xml:space="preserve">before </w:t>
      </w:r>
      <w:r w:rsidRPr="3AF9AF09" w:rsidR="4AE097F6">
        <w:rPr>
          <w:rFonts w:ascii="Aptos" w:hAnsi="Aptos" w:eastAsia="Aptos" w:cs="Aptos" w:asciiTheme="minorAscii" w:hAnsiTheme="minorAscii" w:eastAsiaTheme="minorAscii" w:cstheme="minorAscii"/>
          <w:sz w:val="24"/>
          <w:szCs w:val="24"/>
        </w:rPr>
        <w:t>the assignment is due.  Only medically excuses, recognized religious holidays, Hood College approved activities, or written work obligations will make a student eligible to hand in an assignment late.  All other late work will result in point deductions for the assignment.</w:t>
      </w:r>
    </w:p>
    <w:p w:rsidR="08172EF4" w:rsidP="3AF9AF09" w:rsidRDefault="08172EF4" w14:paraId="0F0B5789" w14:textId="6C8F25CC">
      <w:pPr>
        <w:pStyle w:val="Normal"/>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08172EF4" w:rsidP="3AF9AF09" w:rsidRDefault="08172EF4" w14:paraId="263EE7A8" w14:textId="76D60871">
      <w:pPr>
        <w:pStyle w:val="Normal"/>
        <w:spacing w:after="0" w:line="240" w:lineRule="auto"/>
        <w:rPr>
          <w:rFonts w:ascii="Aptos" w:hAnsi="Aptos" w:eastAsia="Aptos" w:cs="Aptos" w:asciiTheme="minorAscii" w:hAnsiTheme="minorAscii" w:eastAsiaTheme="minorAscii" w:cstheme="minorAscii"/>
          <w:color w:val="000000" w:themeColor="text1" w:themeTint="FF" w:themeShade="FF"/>
          <w:sz w:val="24"/>
          <w:szCs w:val="24"/>
        </w:rPr>
      </w:pPr>
    </w:p>
    <w:p w:rsidR="397079AD" w:rsidP="3AF9AF09" w:rsidRDefault="397079AD" w14:paraId="024A33FC" w14:textId="31DB4D36">
      <w:pPr>
        <w:pStyle w:val="Normal"/>
        <w:spacing w:after="0" w:line="240" w:lineRule="auto"/>
        <w:rPr>
          <w:rFonts w:ascii="Aptos" w:hAnsi="Aptos" w:eastAsia="Aptos" w:cs="Aptos" w:asciiTheme="minorAscii" w:hAnsiTheme="minorAscii" w:eastAsiaTheme="minorAscii" w:cstheme="minorAscii"/>
          <w:color w:val="215E99" w:themeColor="text2" w:themeTint="BF" w:themeShade="FF"/>
          <w:sz w:val="24"/>
          <w:szCs w:val="24"/>
        </w:rPr>
      </w:pPr>
      <w:r w:rsidRPr="3AF9AF09" w:rsidR="397079AD">
        <w:rPr>
          <w:rFonts w:ascii="Aptos" w:hAnsi="Aptos" w:eastAsia="Aptos" w:cs="Aptos" w:asciiTheme="minorAscii" w:hAnsiTheme="minorAscii" w:eastAsiaTheme="minorAscii" w:cstheme="minorAscii"/>
          <w:b w:val="1"/>
          <w:bCs w:val="1"/>
          <w:color w:val="215E99" w:themeColor="text2" w:themeTint="BF" w:themeShade="FF"/>
          <w:sz w:val="24"/>
          <w:szCs w:val="24"/>
        </w:rPr>
        <w:t>Hood College Approved Grading Scale and Corresponding GPA (see</w:t>
      </w:r>
      <w:r w:rsidRPr="3AF9AF09" w:rsidR="397079AD">
        <w:rPr>
          <w:rFonts w:ascii="Aptos" w:hAnsi="Aptos" w:eastAsia="Aptos" w:cs="Aptos" w:asciiTheme="minorAscii" w:hAnsiTheme="minorAscii" w:eastAsiaTheme="minorAscii" w:cstheme="minorAscii"/>
          <w:b w:val="1"/>
          <w:bCs w:val="1"/>
          <w:color w:val="215E99" w:themeColor="text2" w:themeTint="BF" w:themeShade="FF"/>
          <w:sz w:val="24"/>
          <w:szCs w:val="24"/>
        </w:rPr>
        <w:t xml:space="preserve"> </w:t>
      </w:r>
      <w:hyperlink r:id="R530e6feac2ca4e17">
        <w:r w:rsidRPr="3AF9AF09" w:rsidR="397079AD">
          <w:rPr>
            <w:rFonts w:ascii="Aptos" w:hAnsi="Aptos" w:eastAsia="Aptos" w:cs="Aptos" w:asciiTheme="minorAscii" w:hAnsiTheme="minorAscii" w:eastAsiaTheme="minorAscii" w:cstheme="minorAscii"/>
            <w:b w:val="1"/>
            <w:bCs w:val="1"/>
            <w:color w:val="215E99" w:themeColor="text2" w:themeTint="BF" w:themeShade="FF"/>
            <w:sz w:val="24"/>
            <w:szCs w:val="24"/>
            <w:u w:val="single"/>
          </w:rPr>
          <w:t>College Catalog</w:t>
        </w:r>
      </w:hyperlink>
      <w:r w:rsidRPr="3AF9AF09" w:rsidR="78155EDE">
        <w:rPr>
          <w:rFonts w:ascii="Aptos" w:hAnsi="Aptos" w:eastAsia="Aptos" w:cs="Aptos" w:asciiTheme="minorAscii" w:hAnsiTheme="minorAscii" w:eastAsiaTheme="minorAscii" w:cstheme="minorAscii"/>
          <w:color w:val="215E99" w:themeColor="text2" w:themeTint="BF" w:themeShade="FF"/>
          <w:sz w:val="24"/>
          <w:szCs w:val="24"/>
        </w:rPr>
        <w:t>)</w:t>
      </w:r>
      <w:r w:rsidRPr="3AF9AF09" w:rsidR="3A6B8F61">
        <w:rPr>
          <w:rFonts w:ascii="Aptos" w:hAnsi="Aptos" w:eastAsia="Aptos" w:cs="Aptos" w:asciiTheme="minorAscii" w:hAnsiTheme="minorAscii" w:eastAsiaTheme="minorAscii" w:cstheme="minorAscii"/>
          <w:color w:val="215E99" w:themeColor="text2" w:themeTint="BF" w:themeShade="FF"/>
          <w:sz w:val="24"/>
          <w:szCs w:val="24"/>
        </w:rPr>
        <w:t>:</w:t>
      </w:r>
    </w:p>
    <w:tbl>
      <w:tblPr>
        <w:tblStyle w:val="TableNormal"/>
        <w:tblW w:w="0" w:type="auto"/>
        <w:jc w:val="center"/>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ayout w:type="fixed"/>
        <w:tblLook w:val="0680" w:firstRow="0" w:lastRow="0" w:firstColumn="1" w:lastColumn="0" w:noHBand="1" w:noVBand="1"/>
      </w:tblPr>
      <w:tblGrid>
        <w:gridCol w:w="2086"/>
        <w:gridCol w:w="2077"/>
        <w:gridCol w:w="2086"/>
        <w:gridCol w:w="2077"/>
      </w:tblGrid>
      <w:tr w:rsidR="08172EF4" w:rsidTr="3AF9AF09" w14:paraId="0AC5B7C5">
        <w:trPr>
          <w:trHeight w:val="300"/>
        </w:trPr>
        <w:tc>
          <w:tcPr>
            <w:tcW w:w="2086" w:type="dxa"/>
            <w:tcMar>
              <w:top w:w="75" w:type="dxa"/>
              <w:left w:w="75" w:type="dxa"/>
              <w:bottom w:w="75" w:type="dxa"/>
              <w:right w:w="75" w:type="dxa"/>
            </w:tcMar>
            <w:vAlign w:val="center"/>
          </w:tcPr>
          <w:p w:rsidR="08172EF4" w:rsidP="08172EF4" w:rsidRDefault="08172EF4" w14:paraId="5B21260B" w14:textId="32E9CF0A">
            <w:pPr>
              <w:spacing w:before="0" w:beforeAutospacing="off" w:after="0" w:afterAutospacing="off"/>
              <w:jc w:val="left"/>
              <w:rPr>
                <w:rFonts w:ascii="Aptos" w:hAnsi="Aptos" w:eastAsia="Aptos" w:cs="Aptos" w:asciiTheme="minorAscii" w:hAnsiTheme="minorAscii" w:eastAsiaTheme="minorAscii" w:cstheme="minorAscii"/>
                <w:b w:val="1"/>
                <w:bCs w:val="1"/>
                <w:i w:val="0"/>
                <w:iCs w:val="0"/>
                <w:caps w:val="0"/>
                <w:smallCaps w:val="0"/>
                <w:color w:val="215E99" w:themeColor="text2" w:themeTint="BF" w:themeShade="FF"/>
                <w:sz w:val="24"/>
                <w:szCs w:val="24"/>
              </w:rPr>
            </w:pPr>
            <w:r w:rsidRPr="08172EF4" w:rsidR="08172EF4">
              <w:rPr>
                <w:rFonts w:ascii="Aptos" w:hAnsi="Aptos" w:eastAsia="Aptos" w:cs="Aptos" w:asciiTheme="minorAscii" w:hAnsiTheme="minorAscii" w:eastAsiaTheme="minorAscii" w:cstheme="minorAscii"/>
                <w:b w:val="1"/>
                <w:bCs w:val="1"/>
                <w:i w:val="0"/>
                <w:iCs w:val="0"/>
                <w:caps w:val="0"/>
                <w:smallCaps w:val="0"/>
                <w:color w:val="215E99" w:themeColor="text2" w:themeTint="BF" w:themeShade="FF"/>
                <w:sz w:val="24"/>
                <w:szCs w:val="24"/>
              </w:rPr>
              <w:t>Grade</w:t>
            </w:r>
          </w:p>
        </w:tc>
        <w:tc>
          <w:tcPr>
            <w:tcW w:w="2077" w:type="dxa"/>
            <w:tcMar>
              <w:top w:w="75" w:type="dxa"/>
              <w:left w:w="75" w:type="dxa"/>
              <w:bottom w:w="75" w:type="dxa"/>
              <w:right w:w="75" w:type="dxa"/>
            </w:tcMar>
            <w:vAlign w:val="center"/>
          </w:tcPr>
          <w:p w:rsidR="08172EF4" w:rsidP="08172EF4" w:rsidRDefault="08172EF4" w14:paraId="1A4D8F90" w14:textId="489D88BD">
            <w:pPr>
              <w:spacing w:before="0" w:beforeAutospacing="off" w:after="0" w:afterAutospacing="off"/>
              <w:jc w:val="left"/>
              <w:rPr>
                <w:rFonts w:ascii="Aptos" w:hAnsi="Aptos" w:eastAsia="Aptos" w:cs="Aptos" w:asciiTheme="minorAscii" w:hAnsiTheme="minorAscii" w:eastAsiaTheme="minorAscii" w:cstheme="minorAscii"/>
                <w:b w:val="1"/>
                <w:bCs w:val="1"/>
                <w:i w:val="0"/>
                <w:iCs w:val="0"/>
                <w:caps w:val="0"/>
                <w:smallCaps w:val="0"/>
                <w:color w:val="215E99" w:themeColor="text2" w:themeTint="BF" w:themeShade="FF"/>
                <w:sz w:val="24"/>
                <w:szCs w:val="24"/>
              </w:rPr>
            </w:pPr>
            <w:r w:rsidRPr="08172EF4" w:rsidR="08172EF4">
              <w:rPr>
                <w:rFonts w:ascii="Aptos" w:hAnsi="Aptos" w:eastAsia="Aptos" w:cs="Aptos" w:asciiTheme="minorAscii" w:hAnsiTheme="minorAscii" w:eastAsiaTheme="minorAscii" w:cstheme="minorAscii"/>
                <w:b w:val="1"/>
                <w:bCs w:val="1"/>
                <w:i w:val="0"/>
                <w:iCs w:val="0"/>
                <w:caps w:val="0"/>
                <w:smallCaps w:val="0"/>
                <w:color w:val="215E99" w:themeColor="text2" w:themeTint="BF" w:themeShade="FF"/>
                <w:sz w:val="24"/>
                <w:szCs w:val="24"/>
              </w:rPr>
              <w:t>Point Value</w:t>
            </w:r>
          </w:p>
        </w:tc>
        <w:tc>
          <w:tcPr>
            <w:tcW w:w="2086" w:type="dxa"/>
            <w:tcMar>
              <w:top w:w="75" w:type="dxa"/>
              <w:left w:w="75" w:type="dxa"/>
              <w:bottom w:w="75" w:type="dxa"/>
              <w:right w:w="75" w:type="dxa"/>
            </w:tcMar>
            <w:vAlign w:val="center"/>
          </w:tcPr>
          <w:p w:rsidR="08172EF4" w:rsidP="08172EF4" w:rsidRDefault="08172EF4" w14:paraId="6026114C" w14:textId="47E5299E">
            <w:pPr>
              <w:spacing w:before="0" w:beforeAutospacing="off" w:after="0" w:afterAutospacing="off"/>
              <w:jc w:val="left"/>
              <w:rPr>
                <w:rFonts w:ascii="Aptos" w:hAnsi="Aptos" w:eastAsia="Aptos" w:cs="Aptos" w:asciiTheme="minorAscii" w:hAnsiTheme="minorAscii" w:eastAsiaTheme="minorAscii" w:cstheme="minorAscii"/>
                <w:b w:val="1"/>
                <w:bCs w:val="1"/>
                <w:i w:val="0"/>
                <w:iCs w:val="0"/>
                <w:caps w:val="0"/>
                <w:smallCaps w:val="0"/>
                <w:color w:val="215E99" w:themeColor="text2" w:themeTint="BF" w:themeShade="FF"/>
                <w:sz w:val="24"/>
                <w:szCs w:val="24"/>
              </w:rPr>
            </w:pPr>
            <w:r w:rsidRPr="08172EF4" w:rsidR="08172EF4">
              <w:rPr>
                <w:rFonts w:ascii="Aptos" w:hAnsi="Aptos" w:eastAsia="Aptos" w:cs="Aptos" w:asciiTheme="minorAscii" w:hAnsiTheme="minorAscii" w:eastAsiaTheme="minorAscii" w:cstheme="minorAscii"/>
                <w:b w:val="1"/>
                <w:bCs w:val="1"/>
                <w:i w:val="0"/>
                <w:iCs w:val="0"/>
                <w:caps w:val="0"/>
                <w:smallCaps w:val="0"/>
                <w:color w:val="215E99" w:themeColor="text2" w:themeTint="BF" w:themeShade="FF"/>
                <w:sz w:val="24"/>
                <w:szCs w:val="24"/>
              </w:rPr>
              <w:t>Grade</w:t>
            </w:r>
          </w:p>
        </w:tc>
        <w:tc>
          <w:tcPr>
            <w:tcW w:w="2077" w:type="dxa"/>
            <w:tcMar>
              <w:top w:w="75" w:type="dxa"/>
              <w:left w:w="75" w:type="dxa"/>
              <w:bottom w:w="75" w:type="dxa"/>
              <w:right w:w="75" w:type="dxa"/>
            </w:tcMar>
            <w:vAlign w:val="center"/>
          </w:tcPr>
          <w:p w:rsidR="08172EF4" w:rsidP="08172EF4" w:rsidRDefault="08172EF4" w14:paraId="00E59148" w14:textId="4CFFEBC5">
            <w:pPr>
              <w:spacing w:before="0" w:beforeAutospacing="off" w:after="0" w:afterAutospacing="off"/>
              <w:jc w:val="left"/>
              <w:rPr>
                <w:rFonts w:ascii="Aptos" w:hAnsi="Aptos" w:eastAsia="Aptos" w:cs="Aptos" w:asciiTheme="minorAscii" w:hAnsiTheme="minorAscii" w:eastAsiaTheme="minorAscii" w:cstheme="minorAscii"/>
                <w:b w:val="1"/>
                <w:bCs w:val="1"/>
                <w:i w:val="0"/>
                <w:iCs w:val="0"/>
                <w:caps w:val="0"/>
                <w:smallCaps w:val="0"/>
                <w:color w:val="215E99" w:themeColor="text2" w:themeTint="BF" w:themeShade="FF"/>
                <w:sz w:val="24"/>
                <w:szCs w:val="24"/>
              </w:rPr>
            </w:pPr>
            <w:r w:rsidRPr="08172EF4" w:rsidR="08172EF4">
              <w:rPr>
                <w:rFonts w:ascii="Aptos" w:hAnsi="Aptos" w:eastAsia="Aptos" w:cs="Aptos" w:asciiTheme="minorAscii" w:hAnsiTheme="minorAscii" w:eastAsiaTheme="minorAscii" w:cstheme="minorAscii"/>
                <w:b w:val="1"/>
                <w:bCs w:val="1"/>
                <w:i w:val="0"/>
                <w:iCs w:val="0"/>
                <w:caps w:val="0"/>
                <w:smallCaps w:val="0"/>
                <w:color w:val="215E99" w:themeColor="text2" w:themeTint="BF" w:themeShade="FF"/>
                <w:sz w:val="24"/>
                <w:szCs w:val="24"/>
              </w:rPr>
              <w:t>Point Value</w:t>
            </w:r>
          </w:p>
        </w:tc>
      </w:tr>
      <w:tr w:rsidR="08172EF4" w:rsidTr="3AF9AF09" w14:paraId="6A9C7EBB">
        <w:trPr>
          <w:trHeight w:val="300"/>
        </w:trPr>
        <w:tc>
          <w:tcPr>
            <w:tcW w:w="2086" w:type="dxa"/>
            <w:tcMar>
              <w:top w:w="75" w:type="dxa"/>
              <w:left w:w="75" w:type="dxa"/>
              <w:bottom w:w="75" w:type="dxa"/>
              <w:right w:w="75" w:type="dxa"/>
            </w:tcMar>
            <w:vAlign w:val="center"/>
          </w:tcPr>
          <w:p w:rsidR="08172EF4" w:rsidP="08172EF4" w:rsidRDefault="08172EF4" w14:paraId="2011AD22" w14:textId="0E784E7A">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A</w:t>
            </w:r>
            <w:r w:rsidRPr="08172EF4" w:rsidR="5767D177">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 xml:space="preserve"> (100-93</w:t>
            </w:r>
            <w:r w:rsidRPr="08172EF4" w:rsidR="2C0A40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2077" w:type="dxa"/>
            <w:tcMar>
              <w:top w:w="75" w:type="dxa"/>
              <w:left w:w="75" w:type="dxa"/>
              <w:bottom w:w="75" w:type="dxa"/>
              <w:right w:w="75" w:type="dxa"/>
            </w:tcMar>
            <w:vAlign w:val="center"/>
          </w:tcPr>
          <w:p w:rsidR="08172EF4" w:rsidP="08172EF4" w:rsidRDefault="08172EF4" w14:paraId="769C1A6F" w14:textId="5C0835E8">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4.00</w:t>
            </w:r>
          </w:p>
        </w:tc>
        <w:tc>
          <w:tcPr>
            <w:tcW w:w="2086" w:type="dxa"/>
            <w:tcMar>
              <w:top w:w="75" w:type="dxa"/>
              <w:left w:w="75" w:type="dxa"/>
              <w:bottom w:w="75" w:type="dxa"/>
              <w:right w:w="75" w:type="dxa"/>
            </w:tcMar>
            <w:vAlign w:val="center"/>
          </w:tcPr>
          <w:p w:rsidR="08172EF4" w:rsidP="08172EF4" w:rsidRDefault="08172EF4" w14:paraId="6D327C2E" w14:textId="354971F3">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C+</w:t>
            </w:r>
            <w:r w:rsidRPr="08172EF4" w:rsidR="36BA4410">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 xml:space="preserve"> (79-78)</w:t>
            </w:r>
          </w:p>
        </w:tc>
        <w:tc>
          <w:tcPr>
            <w:tcW w:w="2077" w:type="dxa"/>
            <w:tcMar>
              <w:top w:w="75" w:type="dxa"/>
              <w:left w:w="75" w:type="dxa"/>
              <w:bottom w:w="75" w:type="dxa"/>
              <w:right w:w="75" w:type="dxa"/>
            </w:tcMar>
            <w:vAlign w:val="center"/>
          </w:tcPr>
          <w:p w:rsidR="08172EF4" w:rsidP="08172EF4" w:rsidRDefault="08172EF4" w14:paraId="7D5828DD" w14:textId="3A428251">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2.33</w:t>
            </w:r>
          </w:p>
        </w:tc>
      </w:tr>
      <w:tr w:rsidR="08172EF4" w:rsidTr="3AF9AF09" w14:paraId="64F6B209">
        <w:trPr>
          <w:trHeight w:val="300"/>
        </w:trPr>
        <w:tc>
          <w:tcPr>
            <w:tcW w:w="2086" w:type="dxa"/>
            <w:tcMar>
              <w:top w:w="75" w:type="dxa"/>
              <w:left w:w="75" w:type="dxa"/>
              <w:bottom w:w="75" w:type="dxa"/>
              <w:right w:w="75" w:type="dxa"/>
            </w:tcMar>
            <w:vAlign w:val="center"/>
          </w:tcPr>
          <w:p w:rsidR="08172EF4" w:rsidP="08172EF4" w:rsidRDefault="08172EF4" w14:paraId="7A5B4BDC" w14:textId="48A89299">
            <w:pPr>
              <w:pStyle w:val="Normal"/>
              <w:spacing w:before="0" w:beforeAutospacing="off" w:after="0" w:afterAutospacing="off"/>
              <w:ind w:left="0"/>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 xml:space="preserve">A- </w:t>
            </w:r>
            <w:r w:rsidRPr="08172EF4" w:rsidR="104461FB">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r w:rsidRPr="08172EF4" w:rsidR="0C3DA8F2">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92-90)</w:t>
            </w:r>
          </w:p>
        </w:tc>
        <w:tc>
          <w:tcPr>
            <w:tcW w:w="2077" w:type="dxa"/>
            <w:tcMar>
              <w:top w:w="75" w:type="dxa"/>
              <w:left w:w="75" w:type="dxa"/>
              <w:bottom w:w="75" w:type="dxa"/>
              <w:right w:w="75" w:type="dxa"/>
            </w:tcMar>
            <w:vAlign w:val="center"/>
          </w:tcPr>
          <w:p w:rsidR="08172EF4" w:rsidP="08172EF4" w:rsidRDefault="08172EF4" w14:paraId="717A8B3D" w14:textId="5F81EC59">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3.67</w:t>
            </w:r>
          </w:p>
        </w:tc>
        <w:tc>
          <w:tcPr>
            <w:tcW w:w="2086" w:type="dxa"/>
            <w:tcMar>
              <w:top w:w="75" w:type="dxa"/>
              <w:left w:w="75" w:type="dxa"/>
              <w:bottom w:w="75" w:type="dxa"/>
              <w:right w:w="75" w:type="dxa"/>
            </w:tcMar>
            <w:vAlign w:val="center"/>
          </w:tcPr>
          <w:p w:rsidR="08172EF4" w:rsidP="08172EF4" w:rsidRDefault="08172EF4" w14:paraId="6887BDCA" w14:textId="237E3E6D">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C</w:t>
            </w:r>
            <w:r w:rsidRPr="08172EF4" w:rsidR="6EF892DD">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 xml:space="preserve"> (77-73)</w:t>
            </w:r>
          </w:p>
        </w:tc>
        <w:tc>
          <w:tcPr>
            <w:tcW w:w="2077" w:type="dxa"/>
            <w:tcMar>
              <w:top w:w="75" w:type="dxa"/>
              <w:left w:w="75" w:type="dxa"/>
              <w:bottom w:w="75" w:type="dxa"/>
              <w:right w:w="75" w:type="dxa"/>
            </w:tcMar>
            <w:vAlign w:val="center"/>
          </w:tcPr>
          <w:p w:rsidR="08172EF4" w:rsidP="08172EF4" w:rsidRDefault="08172EF4" w14:paraId="0655702D" w14:textId="2F98E351">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2.00</w:t>
            </w:r>
          </w:p>
        </w:tc>
      </w:tr>
      <w:tr w:rsidR="08172EF4" w:rsidTr="3AF9AF09" w14:paraId="5E65DFA0">
        <w:trPr>
          <w:trHeight w:val="300"/>
        </w:trPr>
        <w:tc>
          <w:tcPr>
            <w:tcW w:w="2086" w:type="dxa"/>
            <w:tcMar>
              <w:top w:w="75" w:type="dxa"/>
              <w:left w:w="75" w:type="dxa"/>
              <w:bottom w:w="75" w:type="dxa"/>
              <w:right w:w="75" w:type="dxa"/>
            </w:tcMar>
            <w:vAlign w:val="center"/>
          </w:tcPr>
          <w:p w:rsidR="08172EF4" w:rsidP="08172EF4" w:rsidRDefault="08172EF4" w14:paraId="5473F51C" w14:textId="62A24433">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B+</w:t>
            </w:r>
            <w:r w:rsidRPr="08172EF4" w:rsidR="6E8D21EB">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 xml:space="preserve"> (89-88)</w:t>
            </w:r>
          </w:p>
        </w:tc>
        <w:tc>
          <w:tcPr>
            <w:tcW w:w="2077" w:type="dxa"/>
            <w:tcMar>
              <w:top w:w="75" w:type="dxa"/>
              <w:left w:w="75" w:type="dxa"/>
              <w:bottom w:w="75" w:type="dxa"/>
              <w:right w:w="75" w:type="dxa"/>
            </w:tcMar>
            <w:vAlign w:val="center"/>
          </w:tcPr>
          <w:p w:rsidR="08172EF4" w:rsidP="08172EF4" w:rsidRDefault="08172EF4" w14:paraId="2EE1B999" w14:textId="4632E0E4">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3.33</w:t>
            </w:r>
          </w:p>
        </w:tc>
        <w:tc>
          <w:tcPr>
            <w:tcW w:w="2086" w:type="dxa"/>
            <w:tcMar>
              <w:top w:w="75" w:type="dxa"/>
              <w:left w:w="75" w:type="dxa"/>
              <w:bottom w:w="75" w:type="dxa"/>
              <w:right w:w="75" w:type="dxa"/>
            </w:tcMar>
            <w:vAlign w:val="center"/>
          </w:tcPr>
          <w:p w:rsidR="08172EF4" w:rsidP="08172EF4" w:rsidRDefault="08172EF4" w14:paraId="0CD3634F" w14:textId="63971F59">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C-</w:t>
            </w:r>
            <w:r w:rsidRPr="08172EF4" w:rsidR="489706DE">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 xml:space="preserve"> (72-70)</w:t>
            </w:r>
          </w:p>
        </w:tc>
        <w:tc>
          <w:tcPr>
            <w:tcW w:w="2077" w:type="dxa"/>
            <w:tcMar>
              <w:top w:w="75" w:type="dxa"/>
              <w:left w:w="75" w:type="dxa"/>
              <w:bottom w:w="75" w:type="dxa"/>
              <w:right w:w="75" w:type="dxa"/>
            </w:tcMar>
            <w:vAlign w:val="center"/>
          </w:tcPr>
          <w:p w:rsidR="08172EF4" w:rsidP="08172EF4" w:rsidRDefault="08172EF4" w14:paraId="1142007E" w14:textId="7BF58499">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1.67</w:t>
            </w:r>
          </w:p>
        </w:tc>
      </w:tr>
      <w:tr w:rsidR="08172EF4" w:rsidTr="3AF9AF09" w14:paraId="684169A5">
        <w:trPr>
          <w:trHeight w:val="300"/>
        </w:trPr>
        <w:tc>
          <w:tcPr>
            <w:tcW w:w="2086" w:type="dxa"/>
            <w:tcMar>
              <w:top w:w="75" w:type="dxa"/>
              <w:left w:w="75" w:type="dxa"/>
              <w:bottom w:w="75" w:type="dxa"/>
              <w:right w:w="75" w:type="dxa"/>
            </w:tcMar>
            <w:vAlign w:val="center"/>
          </w:tcPr>
          <w:p w:rsidR="08172EF4" w:rsidP="08172EF4" w:rsidRDefault="08172EF4" w14:paraId="32BA92FC" w14:textId="023F8AE0">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B</w:t>
            </w:r>
            <w:r w:rsidRPr="08172EF4" w:rsidR="6C125C1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 xml:space="preserve"> (87-</w:t>
            </w:r>
            <w:r w:rsidRPr="08172EF4" w:rsidR="433A7C3D">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8</w:t>
            </w:r>
            <w:r w:rsidRPr="08172EF4" w:rsidR="6C125C1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3)</w:t>
            </w:r>
          </w:p>
        </w:tc>
        <w:tc>
          <w:tcPr>
            <w:tcW w:w="2077" w:type="dxa"/>
            <w:tcMar>
              <w:top w:w="75" w:type="dxa"/>
              <w:left w:w="75" w:type="dxa"/>
              <w:bottom w:w="75" w:type="dxa"/>
              <w:right w:w="75" w:type="dxa"/>
            </w:tcMar>
            <w:vAlign w:val="center"/>
          </w:tcPr>
          <w:p w:rsidR="08172EF4" w:rsidP="08172EF4" w:rsidRDefault="08172EF4" w14:paraId="4DF5E6E0" w14:textId="5F95EC5C">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3.00</w:t>
            </w:r>
          </w:p>
        </w:tc>
        <w:tc>
          <w:tcPr>
            <w:tcW w:w="2086" w:type="dxa"/>
            <w:tcMar>
              <w:top w:w="75" w:type="dxa"/>
              <w:left w:w="75" w:type="dxa"/>
              <w:bottom w:w="75" w:type="dxa"/>
              <w:right w:w="75" w:type="dxa"/>
            </w:tcMar>
            <w:vAlign w:val="center"/>
          </w:tcPr>
          <w:p w:rsidR="08172EF4" w:rsidP="08172EF4" w:rsidRDefault="08172EF4" w14:paraId="1E3723D9" w14:textId="3DB30056">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F</w:t>
            </w:r>
            <w:r w:rsidRPr="08172EF4" w:rsidR="7D01E761">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 xml:space="preserve"> (69-0)</w:t>
            </w:r>
          </w:p>
        </w:tc>
        <w:tc>
          <w:tcPr>
            <w:tcW w:w="2077" w:type="dxa"/>
            <w:tcMar>
              <w:top w:w="75" w:type="dxa"/>
              <w:left w:w="75" w:type="dxa"/>
              <w:bottom w:w="75" w:type="dxa"/>
              <w:right w:w="75" w:type="dxa"/>
            </w:tcMar>
            <w:vAlign w:val="center"/>
          </w:tcPr>
          <w:p w:rsidR="08172EF4" w:rsidP="08172EF4" w:rsidRDefault="08172EF4" w14:paraId="09B62CF5" w14:textId="223AD630">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0</w:t>
            </w:r>
          </w:p>
        </w:tc>
      </w:tr>
      <w:tr w:rsidR="08172EF4" w:rsidTr="3AF9AF09" w14:paraId="23236E2A">
        <w:trPr>
          <w:trHeight w:val="300"/>
        </w:trPr>
        <w:tc>
          <w:tcPr>
            <w:tcW w:w="2086" w:type="dxa"/>
            <w:tcMar>
              <w:top w:w="75" w:type="dxa"/>
              <w:left w:w="75" w:type="dxa"/>
              <w:bottom w:w="75" w:type="dxa"/>
              <w:right w:w="75" w:type="dxa"/>
            </w:tcMar>
            <w:vAlign w:val="center"/>
          </w:tcPr>
          <w:p w:rsidR="08172EF4" w:rsidP="08172EF4" w:rsidRDefault="08172EF4" w14:paraId="044A408F" w14:textId="76F8CC24">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B-</w:t>
            </w:r>
            <w:r w:rsidRPr="08172EF4" w:rsidR="4E0B55CE">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 xml:space="preserve"> (82-80)</w:t>
            </w:r>
          </w:p>
        </w:tc>
        <w:tc>
          <w:tcPr>
            <w:tcW w:w="2077" w:type="dxa"/>
            <w:tcMar>
              <w:top w:w="75" w:type="dxa"/>
              <w:left w:w="75" w:type="dxa"/>
              <w:bottom w:w="75" w:type="dxa"/>
              <w:right w:w="75" w:type="dxa"/>
            </w:tcMar>
            <w:vAlign w:val="center"/>
          </w:tcPr>
          <w:p w:rsidR="08172EF4" w:rsidP="08172EF4" w:rsidRDefault="08172EF4" w14:paraId="3DC52C0B" w14:textId="6984A5E4">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2.67</w:t>
            </w:r>
          </w:p>
        </w:tc>
        <w:tc>
          <w:tcPr>
            <w:tcW w:w="2086" w:type="dxa"/>
            <w:tcMar>
              <w:top w:w="75" w:type="dxa"/>
              <w:left w:w="75" w:type="dxa"/>
              <w:bottom w:w="75" w:type="dxa"/>
              <w:right w:w="75" w:type="dxa"/>
            </w:tcMar>
            <w:vAlign w:val="center"/>
          </w:tcPr>
          <w:p w:rsidR="08172EF4" w:rsidP="08172EF4" w:rsidRDefault="08172EF4" w14:paraId="487CA98C" w14:textId="412B614F">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U</w:t>
            </w:r>
            <w:r w:rsidRPr="08172EF4" w:rsidR="5C592B52">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 xml:space="preserve"> (69-0)</w:t>
            </w:r>
          </w:p>
        </w:tc>
        <w:tc>
          <w:tcPr>
            <w:tcW w:w="2077" w:type="dxa"/>
            <w:tcMar>
              <w:top w:w="75" w:type="dxa"/>
              <w:left w:w="75" w:type="dxa"/>
              <w:bottom w:w="75" w:type="dxa"/>
              <w:right w:w="75" w:type="dxa"/>
            </w:tcMar>
            <w:vAlign w:val="center"/>
          </w:tcPr>
          <w:p w:rsidR="08172EF4" w:rsidP="08172EF4" w:rsidRDefault="08172EF4" w14:paraId="223241A7" w14:textId="01580FC5">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0</w:t>
            </w:r>
          </w:p>
        </w:tc>
      </w:tr>
    </w:tbl>
    <w:p w:rsidRPr="00F50C82" w:rsidR="006405E2" w:rsidP="3AF9AF09" w:rsidRDefault="006405E2" w14:paraId="5909337C" w14:textId="77777777" w14:noSpellErr="1">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p>
    <w:p w:rsidRPr="006405E2" w:rsidR="006405E2" w:rsidP="3AF9AF09" w:rsidRDefault="006405E2" w14:paraId="4238811C" w14:textId="77777777" w14:noSpellErr="1">
      <w:pPr>
        <w:spacing w:after="0" w:line="240" w:lineRule="auto"/>
        <w:textAlignment w:val="baseline"/>
        <w:rPr>
          <w:rFonts w:ascii="Aptos" w:hAnsi="Aptos" w:eastAsia="Aptos" w:cs="Aptos" w:asciiTheme="minorAscii" w:hAnsiTheme="minorAscii" w:eastAsiaTheme="minorAscii" w:cstheme="minorAscii"/>
          <w:color w:val="215E99"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Course Outline:</w:t>
      </w:r>
      <w:r w:rsidRPr="3AF9AF09" w:rsidR="006405E2">
        <w:rPr>
          <w:rFonts w:ascii="Aptos" w:hAnsi="Aptos" w:eastAsia="Aptos" w:cs="Aptos" w:asciiTheme="minorAscii" w:hAnsiTheme="minorAscii" w:eastAsiaTheme="minorAscii" w:cstheme="minorAscii"/>
          <w:color w:val="215E99" w:themeColor="text2" w:themeTint="BF" w:themeShade="FF"/>
          <w:kern w:val="0"/>
          <w:sz w:val="24"/>
          <w:szCs w:val="24"/>
          <w14:ligatures w14:val="none"/>
        </w:rPr>
        <w:t> </w:t>
      </w:r>
    </w:p>
    <w:p w:rsidRPr="006405E2" w:rsidR="006405E2" w:rsidP="3AF9AF09" w:rsidRDefault="006405E2" w14:paraId="0CBDDF20" w14:textId="77777777" w14:noSpellErr="1">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 xml:space="preserve">The outline of course topics and assignments may be </w:t>
      </w:r>
      <w:r w:rsidRPr="3AF9AF09" w:rsidR="006405E2">
        <w:rPr>
          <w:rFonts w:ascii="Aptos" w:hAnsi="Aptos" w:eastAsia="Aptos" w:cs="Aptos" w:asciiTheme="minorAscii" w:hAnsiTheme="minorAscii" w:eastAsiaTheme="minorAscii" w:cstheme="minorAscii"/>
          <w:kern w:val="0"/>
          <w:sz w:val="24"/>
          <w:szCs w:val="24"/>
          <w14:ligatures w14:val="none"/>
        </w:rPr>
        <w:t>modified</w:t>
      </w:r>
      <w:r w:rsidRPr="3AF9AF09" w:rsidR="006405E2">
        <w:rPr>
          <w:rFonts w:ascii="Aptos" w:hAnsi="Aptos" w:eastAsia="Aptos" w:cs="Aptos" w:asciiTheme="minorAscii" w:hAnsiTheme="minorAscii" w:eastAsiaTheme="minorAscii" w:cstheme="minorAscii"/>
          <w:kern w:val="0"/>
          <w:sz w:val="24"/>
          <w:szCs w:val="24"/>
          <w14:ligatures w14:val="none"/>
        </w:rPr>
        <w:t xml:space="preserve"> at the faculty discretion at any point during the semester AND it is the student responsibility to update the syllabus and calendar.  This is a concise outline of topics and </w:t>
      </w:r>
      <w:r w:rsidRPr="3AF9AF09" w:rsidR="006405E2">
        <w:rPr>
          <w:rFonts w:ascii="Aptos" w:hAnsi="Aptos" w:eastAsia="Aptos" w:cs="Aptos" w:asciiTheme="minorAscii" w:hAnsiTheme="minorAscii" w:eastAsiaTheme="minorAscii" w:cstheme="minorAscii"/>
          <w:kern w:val="0"/>
          <w:sz w:val="24"/>
          <w:szCs w:val="24"/>
          <w:highlight w:val="yellow"/>
          <w14:ligatures w14:val="none"/>
        </w:rPr>
        <w:t>in-class and/or online activities</w:t>
      </w:r>
      <w:r w:rsidRPr="3AF9AF09" w:rsidR="006405E2">
        <w:rPr>
          <w:rFonts w:ascii="Aptos" w:hAnsi="Aptos" w:eastAsia="Aptos" w:cs="Aptos" w:asciiTheme="minorAscii" w:hAnsiTheme="minorAscii" w:eastAsiaTheme="minorAscii" w:cstheme="minorAscii"/>
          <w:kern w:val="0"/>
          <w:sz w:val="24"/>
          <w:szCs w:val="24"/>
          <w14:ligatures w14:val="none"/>
        </w:rPr>
        <w:t xml:space="preserve"> including assessmen</w:t>
      </w:r>
      <w:r w:rsidRPr="3AF9AF09" w:rsidR="006405E2">
        <w:rPr>
          <w:rFonts w:ascii="Aptos" w:hAnsi="Aptos" w:eastAsia="Aptos" w:cs="Aptos" w:asciiTheme="minorAscii" w:hAnsiTheme="minorAscii" w:eastAsiaTheme="minorAscii" w:cstheme="minorAscii"/>
          <w:kern w:val="0"/>
          <w:sz w:val="24"/>
          <w:szCs w:val="24"/>
          <w14:ligatures w14:val="none"/>
        </w:rPr>
        <w:t>ts; the course timeline is arranged by the week of the term. Clearly specify whether activities will take place online or in class, and where assignments will be turned in. The schedule is also on Blackboard. </w:t>
      </w:r>
    </w:p>
    <w:p w:rsidRPr="006405E2" w:rsidR="006405E2" w:rsidP="3AF9AF09" w:rsidRDefault="006405E2" w14:paraId="6B257AD5" w14:textId="64FE2798">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color w:val="E36C09"/>
          <w:kern w:val="0"/>
          <w:sz w:val="24"/>
          <w:szCs w:val="24"/>
          <w:shd w:val="clear" w:color="auto" w:fill="FFFF00"/>
          <w14:ligatures w14:val="none"/>
        </w:rPr>
        <w:t>(Example below</w:t>
      </w:r>
      <w:r w:rsidRPr="3AF9AF09" w:rsidR="6C425D40">
        <w:rPr>
          <w:rFonts w:ascii="Aptos" w:hAnsi="Aptos" w:eastAsia="Aptos" w:cs="Aptos" w:asciiTheme="minorAscii" w:hAnsiTheme="minorAscii" w:eastAsiaTheme="minorAscii" w:cstheme="minorAscii"/>
          <w:color w:val="E36C09"/>
          <w:kern w:val="0"/>
          <w:sz w:val="24"/>
          <w:szCs w:val="24"/>
          <w:shd w:val="clear" w:color="auto" w:fill="FFFF00"/>
          <w14:ligatures w14:val="none"/>
        </w:rPr>
        <w:t>. I</w:t>
      </w:r>
      <w:r w:rsidRPr="3AF9AF09" w:rsidR="006405E2">
        <w:rPr>
          <w:rFonts w:ascii="Aptos" w:hAnsi="Aptos" w:eastAsia="Aptos" w:cs="Aptos" w:asciiTheme="minorAscii" w:hAnsiTheme="minorAscii" w:eastAsiaTheme="minorAscii" w:cstheme="minorAscii"/>
          <w:color w:val="E36C09"/>
          <w:kern w:val="0"/>
          <w:sz w:val="24"/>
          <w:szCs w:val="24"/>
          <w:shd w:val="clear" w:color="auto" w:fill="FFFF00"/>
          <w14:ligatures w14:val="none"/>
        </w:rPr>
        <w:t xml:space="preserve">nstructor should tailor to their </w:t>
      </w:r>
      <w:r w:rsidRPr="3AF9AF09" w:rsidR="52A28ABC">
        <w:rPr>
          <w:rFonts w:ascii="Aptos" w:hAnsi="Aptos" w:eastAsia="Aptos" w:cs="Aptos" w:asciiTheme="minorAscii" w:hAnsiTheme="minorAscii" w:eastAsiaTheme="minorAscii" w:cstheme="minorAscii"/>
          <w:color w:val="E36C09"/>
          <w:kern w:val="0"/>
          <w:sz w:val="24"/>
          <w:szCs w:val="24"/>
          <w:shd w:val="clear" w:color="auto" w:fill="FFFF00"/>
          <w14:ligatures w14:val="none"/>
        </w:rPr>
        <w:t>course but</w:t>
      </w:r>
      <w:r w:rsidRPr="3AF9AF09" w:rsidR="60FA9680">
        <w:rPr>
          <w:rFonts w:ascii="Aptos" w:hAnsi="Aptos" w:eastAsia="Aptos" w:cs="Aptos" w:asciiTheme="minorAscii" w:hAnsiTheme="minorAscii" w:eastAsiaTheme="minorAscii" w:cstheme="minorAscii"/>
          <w:color w:val="E36C09"/>
          <w:kern w:val="0"/>
          <w:sz w:val="24"/>
          <w:szCs w:val="24"/>
          <w:shd w:val="clear" w:color="auto" w:fill="FFFF00"/>
          <w14:ligatures w14:val="none"/>
        </w:rPr>
        <w:t xml:space="preserve"> b</w:t>
      </w:r>
      <w:r w:rsidRPr="3AF9AF09" w:rsidR="60FA9680">
        <w:rPr>
          <w:rFonts w:ascii="Aptos" w:hAnsi="Aptos" w:eastAsia="Aptos" w:cs="Aptos" w:asciiTheme="minorAscii" w:hAnsiTheme="minorAscii" w:eastAsiaTheme="minorAscii" w:cstheme="minorAscii"/>
          <w:color w:val="E36C09"/>
          <w:kern w:val="0"/>
          <w:sz w:val="24"/>
          <w:szCs w:val="24"/>
          <w:shd w:val="clear" w:color="auto" w:fill="FFFF00"/>
          <w14:ligatures w14:val="none"/>
        </w:rPr>
        <w:t xml:space="preserve">e sure class meeting dates </w:t>
      </w:r>
      <w:r w:rsidRPr="3AF9AF09" w:rsidR="60FA9680">
        <w:rPr>
          <w:rFonts w:ascii="Aptos" w:hAnsi="Aptos" w:eastAsia="Aptos" w:cs="Aptos" w:asciiTheme="minorAscii" w:hAnsiTheme="minorAscii" w:eastAsiaTheme="minorAscii" w:cstheme="minorAscii"/>
          <w:color w:val="E36C09"/>
          <w:kern w:val="0"/>
          <w:sz w:val="24"/>
          <w:szCs w:val="24"/>
          <w:u w:val="single"/>
          <w:shd w:val="clear" w:color="auto" w:fill="FFFF00"/>
          <w14:ligatures w14:val="none"/>
        </w:rPr>
        <w:t>are explicitly listed</w:t>
      </w:r>
      <w:r w:rsidRPr="3AF9AF09" w:rsidR="60FA9680">
        <w:rPr>
          <w:rFonts w:ascii="Aptos" w:hAnsi="Aptos" w:eastAsia="Aptos" w:cs="Aptos" w:asciiTheme="minorAscii" w:hAnsiTheme="minorAscii" w:eastAsiaTheme="minorAscii" w:cstheme="minorAscii"/>
          <w:color w:val="E36C09"/>
          <w:kern w:val="0"/>
          <w:sz w:val="24"/>
          <w:szCs w:val="24"/>
          <w:shd w:val="clear" w:color="auto" w:fill="FFFF00"/>
          <w14:ligatures w14:val="none"/>
        </w:rPr>
        <w:t xml:space="preserve"> for all synchronous meetings, whether on-campus or online</w:t>
      </w:r>
      <w:r w:rsidRPr="3AF9AF09" w:rsidR="006405E2">
        <w:rPr>
          <w:rFonts w:ascii="Aptos" w:hAnsi="Aptos" w:eastAsia="Aptos" w:cs="Aptos" w:asciiTheme="minorAscii" w:hAnsiTheme="minorAscii" w:eastAsiaTheme="minorAscii" w:cstheme="minorAscii"/>
          <w:color w:val="E36C09"/>
          <w:kern w:val="0"/>
          <w:sz w:val="24"/>
          <w:szCs w:val="24"/>
          <w:shd w:val="clear" w:color="auto" w:fill="FFFF00"/>
          <w14:ligatures w14:val="none"/>
        </w:rPr>
        <w:t>.</w:t>
      </w:r>
      <w:r w:rsidRPr="3AF9AF09" w:rsidR="404D0919">
        <w:rPr>
          <w:rFonts w:ascii="Aptos" w:hAnsi="Aptos" w:eastAsia="Aptos" w:cs="Aptos" w:asciiTheme="minorAscii" w:hAnsiTheme="minorAscii" w:eastAsiaTheme="minorAscii" w:cstheme="minorAscii"/>
          <w:color w:val="E36C09"/>
          <w:kern w:val="0"/>
          <w:sz w:val="24"/>
          <w:szCs w:val="24"/>
          <w:shd w:val="clear" w:color="auto" w:fill="FFFF00"/>
          <w14:ligatures w14:val="none"/>
        </w:rPr>
        <w:t xml:space="preserve"> Pertains to traditional, hybrid, bimodal and S-OL formats</w:t>
      </w:r>
      <w:r w:rsidRPr="3AF9AF09" w:rsidR="7EB90637">
        <w:rPr>
          <w:rFonts w:ascii="Aptos" w:hAnsi="Aptos" w:eastAsia="Aptos" w:cs="Aptos" w:asciiTheme="minorAscii" w:hAnsiTheme="minorAscii" w:eastAsiaTheme="minorAscii" w:cstheme="minorAscii"/>
          <w:color w:val="E36C09"/>
          <w:kern w:val="0"/>
          <w:sz w:val="24"/>
          <w:szCs w:val="24"/>
          <w:shd w:val="clear" w:color="auto" w:fill="FFFF00"/>
          <w14:ligatures w14:val="none"/>
        </w:rPr>
        <w:t xml:space="preserve">.</w:t>
      </w:r>
      <w:r w:rsidRPr="3AF9AF09" w:rsidR="404D0919">
        <w:rPr>
          <w:rFonts w:ascii="Aptos" w:hAnsi="Aptos" w:eastAsia="Aptos" w:cs="Aptos" w:asciiTheme="minorAscii" w:hAnsiTheme="minorAscii" w:eastAsiaTheme="minorAscii" w:cstheme="minorAscii"/>
          <w:color w:val="E36C09"/>
          <w:kern w:val="0"/>
          <w:sz w:val="24"/>
          <w:szCs w:val="24"/>
          <w:shd w:val="clear" w:color="auto" w:fill="FFFF00"/>
          <w14:ligatures w14:val="none"/>
        </w:rPr>
        <w:t xml:space="preserve">)</w:t>
      </w:r>
      <w:r w:rsidRPr="3AF9AF09" w:rsidR="006405E2">
        <w:rPr>
          <w:rFonts w:ascii="Aptos" w:hAnsi="Aptos" w:eastAsia="Aptos" w:cs="Aptos" w:asciiTheme="minorAscii" w:hAnsiTheme="minorAscii" w:eastAsiaTheme="minorAscii" w:cstheme="minorAscii"/>
          <w:color w:val="E36C09"/>
          <w:kern w:val="0"/>
          <w:sz w:val="24"/>
          <w:szCs w:val="24"/>
          <w14:ligatures w14:val="none"/>
        </w:rPr>
        <w:t> </w:t>
      </w:r>
    </w:p>
    <w:tbl>
      <w:tblPr>
        <w:tblW w:w="93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
        <w:gridCol w:w="1826"/>
        <w:gridCol w:w="8"/>
        <w:gridCol w:w="1568"/>
        <w:gridCol w:w="8"/>
        <w:gridCol w:w="1570"/>
        <w:gridCol w:w="8"/>
        <w:gridCol w:w="2527"/>
        <w:gridCol w:w="8"/>
        <w:gridCol w:w="1845"/>
        <w:gridCol w:w="8"/>
      </w:tblGrid>
      <w:tr w:rsidRPr="006405E2" w:rsidR="006405E2" w:rsidTr="3AF9AF09" w14:paraId="1A9F84BF" w14:textId="77777777">
        <w:trPr>
          <w:gridAfter w:val="1"/>
          <w:wAfter w:w="8" w:type="dxa"/>
          <w:trHeight w:val="510"/>
        </w:trPr>
        <w:tc>
          <w:tcPr>
            <w:tcW w:w="183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17E61DAA" w14:textId="77777777" w14:noSpellErr="1">
            <w:pPr>
              <w:spacing w:after="0" w:line="240" w:lineRule="auto"/>
              <w:jc w:val="center"/>
              <w:textAlignment w:val="baseline"/>
              <w:rPr>
                <w:rFonts w:ascii="Aptos" w:hAnsi="Aptos" w:eastAsia="Aptos" w:cs="Aptos" w:asciiTheme="minorAscii" w:hAnsiTheme="minorAscii" w:eastAsiaTheme="minorAscii" w:cstheme="minorAscii"/>
                <w:color w:val="0E2740"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t>Week</w:t>
            </w:r>
            <w:r w:rsidRPr="3AF9AF09" w:rsidR="006405E2">
              <w:rPr>
                <w:rFonts w:ascii="Aptos" w:hAnsi="Aptos" w:eastAsia="Aptos" w:cs="Aptos" w:asciiTheme="minorAscii" w:hAnsiTheme="minorAscii" w:eastAsiaTheme="minorAscii" w:cstheme="minorAscii"/>
                <w:color w:val="0E2740" w:themeColor="text2" w:themeTint="BF" w:themeShade="FF"/>
                <w:kern w:val="0"/>
                <w:sz w:val="24"/>
                <w:szCs w:val="24"/>
                <w14:ligatures w14:val="none"/>
              </w:rPr>
              <w:t> </w:t>
            </w:r>
          </w:p>
          <w:p w:rsidRPr="006405E2" w:rsidR="006405E2" w:rsidP="3AF9AF09" w:rsidRDefault="006405E2" w14:paraId="720CC5F7" w14:textId="77777777" w14:noSpellErr="1">
            <w:pPr>
              <w:spacing w:after="0" w:line="240" w:lineRule="auto"/>
              <w:jc w:val="center"/>
              <w:textAlignment w:val="baseline"/>
              <w:rPr>
                <w:rFonts w:ascii="Aptos" w:hAnsi="Aptos" w:eastAsia="Aptos" w:cs="Aptos" w:asciiTheme="minorAscii" w:hAnsiTheme="minorAscii" w:eastAsiaTheme="minorAscii" w:cstheme="minorAscii"/>
                <w:color w:val="0E2740"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t>(C=F2F &amp; O= OL)</w:t>
            </w:r>
            <w:r w:rsidRPr="3AF9AF09" w:rsidR="006405E2">
              <w:rPr>
                <w:rFonts w:ascii="Aptos" w:hAnsi="Aptos" w:eastAsia="Aptos" w:cs="Aptos" w:asciiTheme="minorAscii" w:hAnsiTheme="minorAscii" w:eastAsiaTheme="minorAscii" w:cstheme="minorAscii"/>
                <w:color w:val="0E2740" w:themeColor="text2" w:themeTint="BF" w:themeShade="FF"/>
                <w:kern w:val="0"/>
                <w:sz w:val="24"/>
                <w:szCs w:val="24"/>
                <w14:ligatures w14:val="none"/>
              </w:rPr>
              <w:t> </w:t>
            </w:r>
          </w:p>
        </w:tc>
        <w:tc>
          <w:tcPr>
            <w:tcW w:w="157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6F13924F" w14:textId="77777777" w14:noSpellErr="1">
            <w:pPr>
              <w:spacing w:after="0" w:line="240" w:lineRule="auto"/>
              <w:jc w:val="center"/>
              <w:textAlignment w:val="baseline"/>
              <w:rPr>
                <w:rFonts w:ascii="Aptos" w:hAnsi="Aptos" w:eastAsia="Aptos" w:cs="Aptos" w:asciiTheme="minorAscii" w:hAnsiTheme="minorAscii" w:eastAsiaTheme="minorAscii" w:cstheme="minorAscii"/>
                <w:color w:val="0E2740"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t>Topic</w:t>
            </w:r>
            <w:r w:rsidRPr="3AF9AF09" w:rsidR="006405E2">
              <w:rPr>
                <w:rFonts w:ascii="Aptos" w:hAnsi="Aptos" w:eastAsia="Aptos" w:cs="Aptos" w:asciiTheme="minorAscii" w:hAnsiTheme="minorAscii" w:eastAsiaTheme="minorAscii" w:cstheme="minorAscii"/>
                <w:color w:val="0E2740" w:themeColor="text2" w:themeTint="BF" w:themeShade="FF"/>
                <w:kern w:val="0"/>
                <w:sz w:val="24"/>
                <w:szCs w:val="24"/>
                <w14:ligatures w14:val="none"/>
              </w:rPr>
              <w:t> </w:t>
            </w:r>
          </w:p>
        </w:tc>
        <w:tc>
          <w:tcPr>
            <w:tcW w:w="157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5CE0CB05" w14:textId="77777777" w14:noSpellErr="1">
            <w:pPr>
              <w:spacing w:after="0" w:line="240" w:lineRule="auto"/>
              <w:jc w:val="center"/>
              <w:textAlignment w:val="baseline"/>
              <w:rPr>
                <w:rFonts w:ascii="Aptos" w:hAnsi="Aptos" w:eastAsia="Aptos" w:cs="Aptos" w:asciiTheme="minorAscii" w:hAnsiTheme="minorAscii" w:eastAsiaTheme="minorAscii" w:cstheme="minorAscii"/>
                <w:color w:val="0E2740"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t>Reading</w:t>
            </w:r>
            <w:r w:rsidRPr="3AF9AF09" w:rsidR="006405E2">
              <w:rPr>
                <w:rFonts w:ascii="Aptos" w:hAnsi="Aptos" w:eastAsia="Aptos" w:cs="Aptos" w:asciiTheme="minorAscii" w:hAnsiTheme="minorAscii" w:eastAsiaTheme="minorAscii" w:cstheme="minorAscii"/>
                <w:color w:val="0E2740" w:themeColor="text2" w:themeTint="BF" w:themeShade="FF"/>
                <w:kern w:val="0"/>
                <w:sz w:val="24"/>
                <w:szCs w:val="24"/>
                <w14:ligatures w14:val="none"/>
              </w:rPr>
              <w:t> </w:t>
            </w:r>
          </w:p>
        </w:tc>
        <w:tc>
          <w:tcPr>
            <w:tcW w:w="25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36D9756E" w14:textId="77777777" w14:noSpellErr="1">
            <w:pPr>
              <w:spacing w:after="0" w:line="240" w:lineRule="auto"/>
              <w:jc w:val="center"/>
              <w:textAlignment w:val="baseline"/>
              <w:rPr>
                <w:rFonts w:ascii="Aptos" w:hAnsi="Aptos" w:eastAsia="Aptos" w:cs="Aptos" w:asciiTheme="minorAscii" w:hAnsiTheme="minorAscii" w:eastAsiaTheme="minorAscii" w:cstheme="minorAscii"/>
                <w:color w:val="0E2740"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t>Assignment</w:t>
            </w:r>
            <w:r w:rsidRPr="3AF9AF09" w:rsidR="006405E2">
              <w:rPr>
                <w:rFonts w:ascii="Aptos" w:hAnsi="Aptos" w:eastAsia="Aptos" w:cs="Aptos" w:asciiTheme="minorAscii" w:hAnsiTheme="minorAscii" w:eastAsiaTheme="minorAscii" w:cstheme="minorAscii"/>
                <w:color w:val="0E2740" w:themeColor="text2" w:themeTint="BF" w:themeShade="FF"/>
                <w:kern w:val="0"/>
                <w:sz w:val="24"/>
                <w:szCs w:val="24"/>
                <w14:ligatures w14:val="none"/>
              </w:rPr>
              <w:t> </w:t>
            </w:r>
          </w:p>
          <w:p w:rsidRPr="006405E2" w:rsidR="006405E2" w:rsidP="3AF9AF09" w:rsidRDefault="006405E2" w14:paraId="4F7AC50B" w14:textId="77777777" w14:noSpellErr="1">
            <w:pPr>
              <w:spacing w:after="0" w:line="240" w:lineRule="auto"/>
              <w:jc w:val="center"/>
              <w:textAlignment w:val="baseline"/>
              <w:rPr>
                <w:rFonts w:ascii="Aptos" w:hAnsi="Aptos" w:eastAsia="Aptos" w:cs="Aptos" w:asciiTheme="minorAscii" w:hAnsiTheme="minorAscii" w:eastAsiaTheme="minorAscii" w:cstheme="minorAscii"/>
                <w:color w:val="0E2740"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color w:val="0E2740" w:themeColor="text2" w:themeTint="BF" w:themeShade="FF"/>
                <w:kern w:val="0"/>
                <w:sz w:val="24"/>
                <w:szCs w:val="24"/>
                <w14:ligatures w14:val="none"/>
              </w:rPr>
              <w:t> </w:t>
            </w:r>
          </w:p>
        </w:tc>
        <w:tc>
          <w:tcPr>
            <w:tcW w:w="185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33E606CC" w14:textId="77777777" w14:noSpellErr="1">
            <w:pPr>
              <w:spacing w:after="0" w:line="240" w:lineRule="auto"/>
              <w:jc w:val="center"/>
              <w:textAlignment w:val="baseline"/>
              <w:rPr>
                <w:rFonts w:ascii="Aptos" w:hAnsi="Aptos" w:eastAsia="Aptos" w:cs="Aptos" w:asciiTheme="minorAscii" w:hAnsiTheme="minorAscii" w:eastAsiaTheme="minorAscii" w:cstheme="minorAscii"/>
                <w:color w:val="0E2740" w:themeColor="text2" w:themeTint="BF" w:themeShade="FF"/>
                <w:kern w:val="0"/>
                <w:sz w:val="24"/>
                <w:szCs w:val="24"/>
                <w14:ligatures w14:val="none"/>
              </w:rPr>
            </w:pPr>
            <w:r w:rsidRPr="3AF9AF09" w:rsidR="006405E2">
              <w:rPr>
                <w:rFonts w:ascii="Aptos" w:hAnsi="Aptos" w:eastAsia="Aptos" w:cs="Aptos" w:asciiTheme="minorAscii" w:hAnsiTheme="minorAscii" w:eastAsiaTheme="minorAscii" w:cstheme="minorAscii"/>
                <w:b w:val="1"/>
                <w:bCs w:val="1"/>
                <w:color w:val="0E2740" w:themeColor="text2" w:themeTint="BF" w:themeShade="FF"/>
                <w:kern w:val="0"/>
                <w:sz w:val="24"/>
                <w:szCs w:val="24"/>
                <w14:ligatures w14:val="none"/>
              </w:rPr>
              <w:t>Due Dates</w:t>
            </w:r>
            <w:r w:rsidRPr="3AF9AF09" w:rsidR="006405E2">
              <w:rPr>
                <w:rFonts w:ascii="Aptos" w:hAnsi="Aptos" w:eastAsia="Aptos" w:cs="Aptos" w:asciiTheme="minorAscii" w:hAnsiTheme="minorAscii" w:eastAsiaTheme="minorAscii" w:cstheme="minorAscii"/>
                <w:color w:val="0E2740" w:themeColor="text2" w:themeTint="BF" w:themeShade="FF"/>
                <w:kern w:val="0"/>
                <w:sz w:val="24"/>
                <w:szCs w:val="24"/>
                <w14:ligatures w14:val="none"/>
              </w:rPr>
              <w:t> </w:t>
            </w:r>
          </w:p>
        </w:tc>
      </w:tr>
      <w:tr w:rsidRPr="006405E2" w:rsidR="006405E2" w:rsidTr="3AF9AF09" w14:paraId="0865B5AD" w14:textId="77777777">
        <w:trPr>
          <w:gridBefore w:val="1"/>
          <w:wBefore w:w="8" w:type="dxa"/>
          <w:trHeight w:val="300"/>
        </w:trPr>
        <w:tc>
          <w:tcPr>
            <w:tcW w:w="183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74B4558C"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1 (C) </w:t>
            </w:r>
          </w:p>
        </w:tc>
        <w:tc>
          <w:tcPr>
            <w:tcW w:w="157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4542C49C"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Introduction </w:t>
            </w:r>
          </w:p>
        </w:tc>
        <w:tc>
          <w:tcPr>
            <w:tcW w:w="157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2D7D6C1D"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Review of the Syllabus </w:t>
            </w:r>
          </w:p>
        </w:tc>
        <w:tc>
          <w:tcPr>
            <w:tcW w:w="25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3FA96D67" w14:textId="77777777">
            <w:pPr>
              <w:numPr>
                <w:ilvl w:val="0"/>
                <w:numId w:val="6"/>
              </w:numPr>
              <w:spacing w:after="0" w:line="240" w:lineRule="auto"/>
              <w:ind w:firstLine="0"/>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Scavenger Hunt </w:t>
            </w:r>
          </w:p>
        </w:tc>
        <w:tc>
          <w:tcPr>
            <w:tcW w:w="185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61D6CC3A"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In class </w:t>
            </w:r>
          </w:p>
        </w:tc>
      </w:tr>
      <w:tr w:rsidRPr="006405E2" w:rsidR="006405E2" w:rsidTr="3AF9AF09" w14:paraId="45C9A060" w14:textId="77777777">
        <w:trPr>
          <w:gridBefore w:val="1"/>
          <w:wBefore w:w="8" w:type="dxa"/>
          <w:trHeight w:val="300"/>
        </w:trPr>
        <w:tc>
          <w:tcPr>
            <w:tcW w:w="183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40F750D7"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2 (C)  </w:t>
            </w:r>
          </w:p>
        </w:tc>
        <w:tc>
          <w:tcPr>
            <w:tcW w:w="157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6AE51B46"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Quantum Physics </w:t>
            </w:r>
          </w:p>
        </w:tc>
        <w:tc>
          <w:tcPr>
            <w:tcW w:w="157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72543E18"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Chapter 1 </w:t>
            </w:r>
          </w:p>
          <w:p w:rsidRPr="006405E2" w:rsidR="006405E2" w:rsidP="3AF9AF09" w:rsidRDefault="006405E2" w14:paraId="24DF0DB1"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 </w:t>
            </w:r>
          </w:p>
        </w:tc>
        <w:tc>
          <w:tcPr>
            <w:tcW w:w="25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1C1CF33B" w14:textId="77777777">
            <w:pPr>
              <w:numPr>
                <w:ilvl w:val="0"/>
                <w:numId w:val="7"/>
              </w:numPr>
              <w:spacing w:after="0" w:line="240" w:lineRule="auto"/>
              <w:ind w:firstLine="0"/>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Week 1 intro discussion  </w:t>
            </w:r>
          </w:p>
          <w:p w:rsidRPr="006405E2" w:rsidR="006405E2" w:rsidP="3AF9AF09" w:rsidRDefault="006405E2" w14:paraId="1DABCD31" w14:textId="77777777">
            <w:pPr>
              <w:numPr>
                <w:ilvl w:val="0"/>
                <w:numId w:val="7"/>
              </w:numPr>
              <w:spacing w:after="0" w:line="240" w:lineRule="auto"/>
              <w:ind w:firstLine="0"/>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Quiz 1  </w:t>
            </w:r>
          </w:p>
        </w:tc>
        <w:tc>
          <w:tcPr>
            <w:tcW w:w="185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6405E2" w:rsidR="006405E2" w:rsidP="3AF9AF09" w:rsidRDefault="006405E2" w14:paraId="62EB9176"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First post due Wed., second and third posts due Fri. </w:t>
            </w:r>
          </w:p>
          <w:p w:rsidRPr="006405E2" w:rsidR="006405E2" w:rsidP="3AF9AF09" w:rsidRDefault="006405E2" w14:paraId="023852B5"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6405E2">
              <w:rPr>
                <w:rFonts w:ascii="Aptos" w:hAnsi="Aptos" w:eastAsia="Aptos" w:cs="Aptos" w:asciiTheme="minorAscii" w:hAnsiTheme="minorAscii" w:eastAsiaTheme="minorAscii" w:cstheme="minorAscii"/>
                <w:kern w:val="0"/>
                <w:sz w:val="24"/>
                <w:szCs w:val="24"/>
                <w14:ligatures w14:val="none"/>
              </w:rPr>
              <w:t>Quiz available Wed. through Fri.  </w:t>
            </w:r>
          </w:p>
        </w:tc>
      </w:tr>
    </w:tbl>
    <w:p w:rsidRPr="00250F68" w:rsidR="00D91739" w:rsidP="3AF9AF09" w:rsidRDefault="00D91739" w14:paraId="0EEE4303" w14:textId="77777777">
      <w:pPr>
        <w:rPr>
          <w:rFonts w:ascii="Aptos" w:hAnsi="Aptos" w:eastAsia="Aptos" w:cs="Aptos" w:asciiTheme="minorAscii" w:hAnsiTheme="minorAscii" w:eastAsiaTheme="minorAscii" w:cstheme="minorAscii"/>
          <w:sz w:val="24"/>
          <w:szCs w:val="24"/>
        </w:rPr>
      </w:pPr>
    </w:p>
    <w:p w:rsidRPr="00250F68" w:rsidR="00250F68" w:rsidP="3AF9AF09" w:rsidRDefault="00250F68" w14:paraId="78F8CB4D" w14:textId="6671EFDE">
      <w:pPr>
        <w:spacing w:after="0" w:line="240" w:lineRule="auto"/>
        <w:textAlignment w:val="baseline"/>
        <w:rPr>
          <w:rFonts w:ascii="Aptos" w:hAnsi="Aptos" w:eastAsia="Aptos" w:cs="Aptos" w:asciiTheme="minorAscii" w:hAnsiTheme="minorAscii" w:eastAsiaTheme="minorAscii" w:cstheme="minorAscii"/>
          <w:color w:val="B6332E"/>
          <w:kern w:val="0"/>
          <w:sz w:val="24"/>
          <w:szCs w:val="24"/>
          <w14:ligatures w14:val="none"/>
        </w:rPr>
      </w:pPr>
      <w:r w:rsidRPr="3AF9AF09" w:rsidR="00250F68">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Student Learning Outcomes</w:t>
      </w:r>
      <w:r w:rsidRPr="3AF9AF09" w:rsidR="70875917">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w:t>
      </w:r>
      <w:r w:rsidRPr="3AF9AF09" w:rsidR="00250F68">
        <w:rPr>
          <w:rFonts w:ascii="Aptos" w:hAnsi="Aptos" w:eastAsia="Aptos" w:cs="Aptos" w:asciiTheme="minorAscii" w:hAnsiTheme="minorAscii" w:eastAsiaTheme="minorAscii" w:cstheme="minorAscii"/>
          <w:b w:val="1"/>
          <w:bCs w:val="1"/>
          <w:color w:val="003399"/>
          <w:kern w:val="0"/>
          <w:sz w:val="24"/>
          <w:szCs w:val="24"/>
          <w14:ligatures w14:val="none"/>
        </w:rPr>
        <w:t xml:space="preserve"> </w:t>
      </w:r>
      <w:r w:rsidRPr="3AF9AF09" w:rsidR="00250F68">
        <w:rPr>
          <w:rFonts w:ascii="Aptos" w:hAnsi="Aptos" w:eastAsia="Aptos" w:cs="Aptos" w:asciiTheme="minorAscii" w:hAnsiTheme="minorAscii" w:eastAsiaTheme="minorAscii" w:cstheme="minorAscii"/>
          <w:color w:val="003399"/>
          <w:kern w:val="0"/>
          <w:sz w:val="24"/>
          <w:szCs w:val="24"/>
          <w14:ligatures w14:val="none"/>
        </w:rPr>
        <w:t>(</w:t>
      </w:r>
      <w:r w:rsidRPr="3AF9AF09" w:rsidR="00250F68">
        <w:rPr>
          <w:rFonts w:ascii="Aptos" w:hAnsi="Aptos" w:eastAsia="Aptos" w:cs="Aptos" w:asciiTheme="minorAscii" w:hAnsiTheme="minorAscii" w:eastAsiaTheme="minorAscii" w:cstheme="minorAscii"/>
          <w:color w:val="003399"/>
          <w:kern w:val="0"/>
          <w:sz w:val="24"/>
          <w:szCs w:val="24"/>
          <w:shd w:val="clear" w:color="auto" w:fill="FFFF00"/>
          <w14:ligatures w14:val="none"/>
        </w:rPr>
        <w:t xml:space="preserve">instructor should list </w:t>
      </w:r>
      <w:r w:rsidRPr="3AF9AF09" w:rsidR="3BAB9DEB">
        <w:rPr>
          <w:rFonts w:ascii="Aptos" w:hAnsi="Aptos" w:eastAsia="Aptos" w:cs="Aptos" w:asciiTheme="minorAscii" w:hAnsiTheme="minorAscii" w:eastAsiaTheme="minorAscii" w:cstheme="minorAscii"/>
          <w:color w:val="003399"/>
          <w:kern w:val="0"/>
          <w:sz w:val="24"/>
          <w:szCs w:val="24"/>
          <w:shd w:val="clear" w:color="auto" w:fill="FFFF00"/>
          <w14:ligatures w14:val="none"/>
        </w:rPr>
        <w:t xml:space="preserve">course, </w:t>
      </w:r>
      <w:r w:rsidRPr="3AF9AF09" w:rsidR="00250F68">
        <w:rPr>
          <w:rFonts w:ascii="Aptos" w:hAnsi="Aptos" w:eastAsia="Aptos" w:cs="Aptos" w:asciiTheme="minorAscii" w:hAnsiTheme="minorAscii" w:eastAsiaTheme="minorAscii" w:cstheme="minorAscii"/>
          <w:color w:val="003399"/>
          <w:kern w:val="0"/>
          <w:sz w:val="24"/>
          <w:szCs w:val="24"/>
          <w:shd w:val="clear" w:color="auto" w:fill="FFFF00"/>
          <w14:ligatures w14:val="none"/>
        </w:rPr>
        <w:t>program and grad-core learning outcomes</w:t>
      </w:r>
      <w:r w:rsidRPr="3AF9AF09" w:rsidR="0B9FF5AE">
        <w:rPr>
          <w:rFonts w:ascii="Aptos" w:hAnsi="Aptos" w:eastAsia="Aptos" w:cs="Aptos" w:asciiTheme="minorAscii" w:hAnsiTheme="minorAscii" w:eastAsiaTheme="minorAscii" w:cstheme="minorAscii"/>
          <w:color w:val="003399"/>
          <w:kern w:val="0"/>
          <w:sz w:val="24"/>
          <w:szCs w:val="24"/>
          <w:shd w:val="clear" w:color="auto" w:fill="FFFF00"/>
          <w14:ligatures w14:val="none"/>
        </w:rPr>
        <w:t xml:space="preserve"> addressed in this course</w:t>
      </w:r>
      <w:r w:rsidRPr="3AF9AF09" w:rsidR="11E14483">
        <w:rPr>
          <w:rFonts w:ascii="Aptos" w:hAnsi="Aptos" w:eastAsia="Aptos" w:cs="Aptos" w:asciiTheme="minorAscii" w:hAnsiTheme="minorAscii" w:eastAsiaTheme="minorAscii" w:cstheme="minorAscii"/>
          <w:color w:val="003399"/>
          <w:kern w:val="0"/>
          <w:sz w:val="24"/>
          <w:szCs w:val="24"/>
          <w:shd w:val="clear" w:color="auto" w:fill="FFFF00"/>
          <w14:ligatures w14:val="none"/>
        </w:rPr>
        <w:t>—</w:t>
      </w:r>
      <w:r w:rsidRPr="3AF9AF09" w:rsidR="11E14483">
        <w:rPr>
          <w:rFonts w:ascii="Aptos" w:hAnsi="Aptos" w:eastAsia="Aptos" w:cs="Aptos" w:asciiTheme="minorAscii" w:hAnsiTheme="minorAscii" w:eastAsiaTheme="minorAscii" w:cstheme="minorAscii"/>
          <w:color w:val="003399"/>
          <w:kern w:val="0"/>
          <w:sz w:val="24"/>
          <w:szCs w:val="24"/>
          <w:shd w:val="clear" w:color="auto" w:fill="FFFF00"/>
          <w14:ligatures w14:val="none"/>
        </w:rPr>
        <w:t>delete</w:t>
      </w:r>
      <w:r w:rsidRPr="3AF9AF09" w:rsidR="11E14483">
        <w:rPr>
          <w:rFonts w:ascii="Aptos" w:hAnsi="Aptos" w:eastAsia="Aptos" w:cs="Aptos" w:asciiTheme="minorAscii" w:hAnsiTheme="minorAscii" w:eastAsiaTheme="minorAscii" w:cstheme="minorAscii"/>
          <w:color w:val="003399"/>
          <w:kern w:val="0"/>
          <w:sz w:val="24"/>
          <w:szCs w:val="24"/>
          <w:shd w:val="clear" w:color="auto" w:fill="FFFF00"/>
          <w14:ligatures w14:val="none"/>
        </w:rPr>
        <w:t xml:space="preserve"> and add rows as needed</w:t>
      </w:r>
      <w:r w:rsidRPr="3AF9AF09" w:rsidR="5AD7DE14">
        <w:rPr>
          <w:rFonts w:ascii="Aptos" w:hAnsi="Aptos" w:eastAsia="Aptos" w:cs="Aptos" w:asciiTheme="minorAscii" w:hAnsiTheme="minorAscii" w:eastAsiaTheme="minorAscii" w:cstheme="minorAscii"/>
          <w:color w:val="003399"/>
          <w:kern w:val="0"/>
          <w:sz w:val="24"/>
          <w:szCs w:val="24"/>
          <w:shd w:val="clear" w:color="auto" w:fill="FFFF00"/>
          <w14:ligatures w14:val="none"/>
        </w:rPr>
        <w:t xml:space="preserve">; consult with your program director if </w:t>
      </w:r>
      <w:r w:rsidRPr="3AF9AF09" w:rsidR="5AD7DE14">
        <w:rPr>
          <w:rFonts w:ascii="Aptos" w:hAnsi="Aptos" w:eastAsia="Aptos" w:cs="Aptos" w:asciiTheme="minorAscii" w:hAnsiTheme="minorAscii" w:eastAsiaTheme="minorAscii" w:cstheme="minorAscii"/>
          <w:color w:val="003399"/>
          <w:kern w:val="0"/>
          <w:sz w:val="24"/>
          <w:szCs w:val="24"/>
          <w:shd w:val="clear" w:color="auto" w:fill="FFFF00"/>
          <w14:ligatures w14:val="none"/>
        </w:rPr>
        <w:t xml:space="preserve">you’re</w:t>
      </w:r>
      <w:r w:rsidRPr="3AF9AF09" w:rsidR="5AD7DE14">
        <w:rPr>
          <w:rFonts w:ascii="Aptos" w:hAnsi="Aptos" w:eastAsia="Aptos" w:cs="Aptos" w:asciiTheme="minorAscii" w:hAnsiTheme="minorAscii" w:eastAsiaTheme="minorAscii" w:cstheme="minorAscii"/>
          <w:color w:val="003399"/>
          <w:kern w:val="0"/>
          <w:sz w:val="24"/>
          <w:szCs w:val="24"/>
          <w:shd w:val="clear" w:color="auto" w:fill="FFFF00"/>
          <w14:ligatures w14:val="none"/>
        </w:rPr>
        <w:t xml:space="preserve"> unsure which program and grad-level outcomes your course connects to</w:t>
      </w:r>
      <w:r w:rsidRPr="3AF9AF09" w:rsidR="00250F68">
        <w:rPr>
          <w:rFonts w:ascii="Aptos" w:hAnsi="Aptos" w:eastAsia="Aptos" w:cs="Aptos" w:asciiTheme="minorAscii" w:hAnsiTheme="minorAscii" w:eastAsiaTheme="minorAscii" w:cstheme="minorAscii"/>
          <w:color w:val="003399"/>
          <w:kern w:val="0"/>
          <w:sz w:val="24"/>
          <w:szCs w:val="24"/>
          <w14:ligatures w14:val="none"/>
        </w:rPr>
        <w:t>): </w:t>
      </w:r>
    </w:p>
    <w:p w:rsidRPr="00250F68" w:rsidR="00250F68" w:rsidP="3AF9AF09" w:rsidRDefault="00250F68" w14:textId="77777777" w14:paraId="2224EE8E" w14:noSpellErr="1">
      <w:pPr>
        <w:spacing w:after="0" w:line="240" w:lineRule="auto"/>
        <w:textAlignment w:val="baseline"/>
        <w:rPr>
          <w:rFonts w:ascii="Aptos" w:hAnsi="Aptos" w:eastAsia="Aptos" w:cs="Aptos" w:asciiTheme="minorAscii" w:hAnsiTheme="minorAscii" w:eastAsiaTheme="minorAscii" w:cstheme="minorAscii"/>
          <w:color w:val="000000" w:themeColor="text1" w:themeTint="FF" w:themeShade="FF"/>
          <w:sz w:val="24"/>
          <w:szCs w:val="24"/>
        </w:rPr>
      </w:pPr>
      <w:r w:rsidRPr="3AF9AF09" w:rsidR="00250F68">
        <w:rPr>
          <w:rFonts w:ascii="Aptos" w:hAnsi="Aptos" w:eastAsia="Aptos" w:cs="Aptos" w:asciiTheme="minorAscii" w:hAnsiTheme="minorAscii" w:eastAsiaTheme="minorAscii" w:cstheme="minorAscii"/>
          <w:color w:val="404040"/>
          <w:kern w:val="0"/>
          <w:sz w:val="24"/>
          <w:szCs w:val="24"/>
          <w14:ligatures w14:val="none"/>
        </w:rPr>
        <w:t> </w:t>
      </w:r>
    </w:p>
    <w:tbl>
      <w:tblPr>
        <w:tblStyle w:val="TableNormal"/>
        <w:tblW w:w="0" w:type="auto"/>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ayout w:type="fixed"/>
        <w:tblLook w:val="0680" w:firstRow="0" w:lastRow="0" w:firstColumn="1" w:lastColumn="0" w:noHBand="1" w:noVBand="1"/>
      </w:tblPr>
      <w:tblGrid>
        <w:gridCol w:w="3155"/>
        <w:gridCol w:w="3155"/>
        <w:gridCol w:w="3155"/>
      </w:tblGrid>
      <w:tr w:rsidR="08172EF4" w:rsidTr="3AF9AF09" w14:paraId="1D028575">
        <w:trPr>
          <w:trHeight w:val="300"/>
        </w:trPr>
        <w:tc>
          <w:tcPr>
            <w:tcW w:w="3155" w:type="dxa"/>
            <w:tcMar>
              <w:top w:w="75" w:type="dxa"/>
              <w:left w:w="75" w:type="dxa"/>
              <w:bottom w:w="75" w:type="dxa"/>
              <w:right w:w="75" w:type="dxa"/>
            </w:tcMar>
            <w:vAlign w:val="center"/>
          </w:tcPr>
          <w:p w:rsidR="08172EF4" w:rsidP="3AF9AF09" w:rsidRDefault="08172EF4" w14:paraId="56AA3D23" w14:textId="380DE080">
            <w:pPr>
              <w:spacing w:before="0" w:beforeAutospacing="off" w:after="0" w:afterAutospacing="off"/>
              <w:jc w:val="left"/>
              <w:rPr>
                <w:rFonts w:ascii="Aptos" w:hAnsi="Aptos" w:eastAsia="Aptos" w:cs="Aptos" w:asciiTheme="minorAscii" w:hAnsiTheme="minorAscii" w:eastAsiaTheme="minorAscii" w:cstheme="minorAscii"/>
                <w:b w:val="1"/>
                <w:bCs w:val="1"/>
                <w:i w:val="0"/>
                <w:iCs w:val="0"/>
                <w:caps w:val="0"/>
                <w:smallCaps w:val="0"/>
                <w:color w:val="0E2740" w:themeColor="text2" w:themeTint="BF" w:themeShade="FF"/>
                <w:sz w:val="24"/>
                <w:szCs w:val="24"/>
              </w:rPr>
            </w:pPr>
            <w:r w:rsidRPr="3AF9AF09" w:rsidR="08172EF4">
              <w:rPr>
                <w:rFonts w:ascii="Aptos" w:hAnsi="Aptos" w:eastAsia="Aptos" w:cs="Aptos" w:asciiTheme="minorAscii" w:hAnsiTheme="minorAscii" w:eastAsiaTheme="minorAscii" w:cstheme="minorAscii"/>
                <w:b w:val="1"/>
                <w:bCs w:val="1"/>
                <w:i w:val="0"/>
                <w:iCs w:val="0"/>
                <w:caps w:val="0"/>
                <w:smallCaps w:val="0"/>
                <w:color w:val="0E2740"/>
                <w:sz w:val="24"/>
                <w:szCs w:val="24"/>
              </w:rPr>
              <w:t xml:space="preserve"> </w:t>
            </w:r>
            <w:r w:rsidRPr="3AF9AF09" w:rsidR="10D0ACBB">
              <w:rPr>
                <w:rFonts w:ascii="Aptos" w:hAnsi="Aptos" w:eastAsia="Aptos" w:cs="Aptos" w:asciiTheme="minorAscii" w:hAnsiTheme="minorAscii" w:eastAsiaTheme="minorAscii" w:cstheme="minorAscii"/>
                <w:b w:val="1"/>
                <w:bCs w:val="1"/>
                <w:i w:val="0"/>
                <w:iCs w:val="0"/>
                <w:caps w:val="0"/>
                <w:smallCaps w:val="0"/>
                <w:color w:val="0E2740"/>
                <w:sz w:val="24"/>
                <w:szCs w:val="24"/>
              </w:rPr>
              <w:t>Course Level</w:t>
            </w:r>
          </w:p>
        </w:tc>
        <w:tc>
          <w:tcPr>
            <w:tcW w:w="3155" w:type="dxa"/>
            <w:tcMar>
              <w:top w:w="75" w:type="dxa"/>
              <w:left w:w="75" w:type="dxa"/>
              <w:bottom w:w="75" w:type="dxa"/>
              <w:right w:w="75" w:type="dxa"/>
            </w:tcMar>
            <w:vAlign w:val="center"/>
          </w:tcPr>
          <w:p w:rsidR="7A50831C" w:rsidP="3AF9AF09" w:rsidRDefault="7A50831C" w14:paraId="4547C309" w14:textId="2D9BA3A0">
            <w:pPr>
              <w:pStyle w:val="Normal"/>
              <w:suppressLineNumbers w:val="0"/>
              <w:bidi w:val="0"/>
              <w:spacing w:before="0" w:beforeAutospacing="off" w:after="0" w:afterAutospacing="off" w:line="259" w:lineRule="auto"/>
              <w:ind w:left="0" w:right="0"/>
              <w:jc w:val="left"/>
              <w:rPr>
                <w:rFonts w:ascii="Aptos" w:hAnsi="Aptos" w:eastAsia="Aptos" w:cs="Aptos" w:asciiTheme="minorAscii" w:hAnsiTheme="minorAscii" w:eastAsiaTheme="minorAscii" w:cstheme="minorAscii"/>
                <w:b w:val="1"/>
                <w:bCs w:val="1"/>
                <w:i w:val="0"/>
                <w:iCs w:val="0"/>
                <w:caps w:val="0"/>
                <w:smallCaps w:val="0"/>
                <w:color w:val="0E2740"/>
                <w:sz w:val="24"/>
                <w:szCs w:val="24"/>
              </w:rPr>
            </w:pPr>
            <w:r w:rsidRPr="3AF9AF09" w:rsidR="10D0ACBB">
              <w:rPr>
                <w:rFonts w:ascii="Aptos" w:hAnsi="Aptos" w:eastAsia="Aptos" w:cs="Aptos" w:asciiTheme="minorAscii" w:hAnsiTheme="minorAscii" w:eastAsiaTheme="minorAscii" w:cstheme="minorAscii"/>
                <w:b w:val="1"/>
                <w:bCs w:val="1"/>
                <w:i w:val="0"/>
                <w:iCs w:val="0"/>
                <w:caps w:val="0"/>
                <w:smallCaps w:val="0"/>
                <w:color w:val="0E2740"/>
                <w:sz w:val="24"/>
                <w:szCs w:val="24"/>
              </w:rPr>
              <w:t>Program Level</w:t>
            </w:r>
          </w:p>
        </w:tc>
        <w:tc>
          <w:tcPr>
            <w:tcW w:w="3155" w:type="dxa"/>
            <w:tcMar>
              <w:top w:w="75" w:type="dxa"/>
              <w:left w:w="75" w:type="dxa"/>
              <w:bottom w:w="75" w:type="dxa"/>
              <w:right w:w="75" w:type="dxa"/>
            </w:tcMar>
            <w:vAlign w:val="center"/>
          </w:tcPr>
          <w:p w:rsidR="7A50831C" w:rsidP="3AF9AF09" w:rsidRDefault="7A50831C" w14:paraId="50D43E3B" w14:textId="107358E3">
            <w:pPr>
              <w:pStyle w:val="Normal"/>
              <w:suppressLineNumbers w:val="0"/>
              <w:bidi w:val="0"/>
              <w:spacing w:before="0" w:beforeAutospacing="off" w:after="0" w:afterAutospacing="off" w:line="259" w:lineRule="auto"/>
              <w:ind w:left="0" w:right="0"/>
              <w:jc w:val="left"/>
              <w:rPr>
                <w:rFonts w:ascii="Aptos" w:hAnsi="Aptos" w:eastAsia="Aptos" w:cs="Aptos" w:asciiTheme="minorAscii" w:hAnsiTheme="minorAscii" w:eastAsiaTheme="minorAscii" w:cstheme="minorAscii"/>
                <w:b w:val="1"/>
                <w:bCs w:val="1"/>
                <w:i w:val="0"/>
                <w:iCs w:val="0"/>
                <w:caps w:val="0"/>
                <w:smallCaps w:val="0"/>
                <w:color w:val="0E2740"/>
                <w:sz w:val="24"/>
                <w:szCs w:val="24"/>
              </w:rPr>
            </w:pPr>
            <w:r w:rsidRPr="3AF9AF09" w:rsidR="10D0ACBB">
              <w:rPr>
                <w:rFonts w:ascii="Aptos" w:hAnsi="Aptos" w:eastAsia="Aptos" w:cs="Aptos" w:asciiTheme="minorAscii" w:hAnsiTheme="minorAscii" w:eastAsiaTheme="minorAscii" w:cstheme="minorAscii"/>
                <w:b w:val="1"/>
                <w:bCs w:val="1"/>
                <w:i w:val="0"/>
                <w:iCs w:val="0"/>
                <w:caps w:val="0"/>
                <w:smallCaps w:val="0"/>
                <w:color w:val="0E2740"/>
                <w:sz w:val="24"/>
                <w:szCs w:val="24"/>
              </w:rPr>
              <w:t>Graduate-School Level</w:t>
            </w:r>
          </w:p>
        </w:tc>
      </w:tr>
      <w:tr w:rsidR="08172EF4" w:rsidTr="3AF9AF09" w14:paraId="019631AB">
        <w:trPr>
          <w:trHeight w:val="300"/>
        </w:trPr>
        <w:tc>
          <w:tcPr>
            <w:tcW w:w="3155" w:type="dxa"/>
            <w:tcMar>
              <w:top w:w="75" w:type="dxa"/>
              <w:left w:w="75" w:type="dxa"/>
              <w:bottom w:w="75" w:type="dxa"/>
              <w:right w:w="75" w:type="dxa"/>
            </w:tcMar>
            <w:vAlign w:val="center"/>
          </w:tcPr>
          <w:p w:rsidR="1847DAE7" w:rsidP="08172EF4" w:rsidRDefault="1847DAE7" w14:paraId="13CE7303" w14:textId="34B818E2">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1847DAE7">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08172EF4" w:rsidP="08172EF4" w:rsidRDefault="08172EF4" w14:paraId="0B253DDE" w14:textId="34B818E2">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2D327D87" w:rsidP="3AF9AF09" w:rsidRDefault="2D327D87" w14:paraId="1AE65EE9" w14:textId="028DA04D">
            <w:pPr>
              <w:pStyle w:val="Normal"/>
              <w:spacing w:before="0" w:beforeAutospacing="off" w:after="0" w:afterAutospacing="off"/>
              <w:jc w:val="left"/>
              <w:rPr>
                <w:rFonts w:ascii="Aptos" w:hAnsi="Aptos" w:eastAsia="Aptos" w:cs="Aptos" w:asciiTheme="minorAscii" w:hAnsiTheme="minorAscii" w:eastAsiaTheme="minorAscii" w:cstheme="minorAscii"/>
                <w:color w:val="000000" w:themeColor="text1" w:themeTint="FF" w:themeShade="FF"/>
                <w:sz w:val="24"/>
                <w:szCs w:val="24"/>
              </w:rPr>
            </w:pPr>
            <w:r w:rsidRPr="3AF9AF09" w:rsidR="253B7EEB">
              <w:rPr>
                <w:rFonts w:ascii="Aptos" w:hAnsi="Aptos" w:eastAsia="Aptos" w:cs="Aptos" w:asciiTheme="minorAscii" w:hAnsiTheme="minorAscii" w:eastAsiaTheme="minorAscii" w:cstheme="minorAscii"/>
                <w:color w:val="000000" w:themeColor="text1" w:themeTint="FF" w:themeShade="FF"/>
                <w:sz w:val="24"/>
                <w:szCs w:val="24"/>
              </w:rPr>
              <w:t>Communication</w:t>
            </w:r>
          </w:p>
        </w:tc>
      </w:tr>
      <w:tr w:rsidR="08172EF4" w:rsidTr="3AF9AF09" w14:paraId="5E59946D">
        <w:trPr>
          <w:trHeight w:val="300"/>
        </w:trPr>
        <w:tc>
          <w:tcPr>
            <w:tcW w:w="3155" w:type="dxa"/>
            <w:tcMar>
              <w:top w:w="75" w:type="dxa"/>
              <w:left w:w="75" w:type="dxa"/>
              <w:bottom w:w="75" w:type="dxa"/>
              <w:right w:w="75" w:type="dxa"/>
            </w:tcMar>
            <w:vAlign w:val="center"/>
          </w:tcPr>
          <w:p w:rsidR="1847DAE7" w:rsidP="08172EF4" w:rsidRDefault="1847DAE7" w14:paraId="198B4B64" w14:textId="17CF60E4">
            <w:pPr>
              <w:pStyle w:val="Normal"/>
              <w:spacing w:before="0" w:beforeAutospacing="off" w:after="0" w:afterAutospacing="off"/>
              <w:ind w:left="0"/>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1847DAE7">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08172EF4" w:rsidP="08172EF4" w:rsidRDefault="08172EF4" w14:paraId="50BB405D" w14:textId="17CF60E4">
            <w:pPr>
              <w:pStyle w:val="Normal"/>
              <w:spacing w:before="0" w:beforeAutospacing="off" w:after="0" w:afterAutospacing="off"/>
              <w:ind w:left="0"/>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44A9FDEF" w:rsidP="3AF9AF09" w:rsidRDefault="44A9FDEF" w14:paraId="41B1105E" w14:textId="2E1E5FCD">
            <w:pPr>
              <w:pStyle w:val="Normal"/>
              <w:spacing w:before="0" w:beforeAutospacing="off" w:after="0" w:afterAutospacing="off"/>
              <w:jc w:val="left"/>
              <w:rPr>
                <w:rFonts w:ascii="Aptos" w:hAnsi="Aptos" w:eastAsia="Aptos" w:cs="Aptos" w:asciiTheme="minorAscii" w:hAnsiTheme="minorAscii" w:eastAsiaTheme="minorAscii" w:cstheme="minorAscii"/>
                <w:color w:val="000000" w:themeColor="text1" w:themeTint="FF" w:themeShade="FF"/>
                <w:sz w:val="24"/>
                <w:szCs w:val="24"/>
              </w:rPr>
            </w:pPr>
            <w:r w:rsidRPr="3AF9AF09" w:rsidR="1C8659B5">
              <w:rPr>
                <w:rFonts w:ascii="Aptos" w:hAnsi="Aptos" w:eastAsia="Aptos" w:cs="Aptos" w:asciiTheme="minorAscii" w:hAnsiTheme="minorAscii" w:eastAsiaTheme="minorAscii" w:cstheme="minorAscii"/>
                <w:color w:val="000000" w:themeColor="text1" w:themeTint="FF" w:themeShade="FF"/>
                <w:sz w:val="24"/>
                <w:szCs w:val="24"/>
              </w:rPr>
              <w:t>Research</w:t>
            </w:r>
          </w:p>
        </w:tc>
      </w:tr>
      <w:tr w:rsidR="08172EF4" w:rsidTr="3AF9AF09" w14:paraId="20728EBD">
        <w:trPr>
          <w:trHeight w:val="300"/>
        </w:trPr>
        <w:tc>
          <w:tcPr>
            <w:tcW w:w="3155" w:type="dxa"/>
            <w:tcMar>
              <w:top w:w="75" w:type="dxa"/>
              <w:left w:w="75" w:type="dxa"/>
              <w:bottom w:w="75" w:type="dxa"/>
              <w:right w:w="75" w:type="dxa"/>
            </w:tcMar>
            <w:vAlign w:val="center"/>
          </w:tcPr>
          <w:p w:rsidR="582E5A83" w:rsidP="08172EF4" w:rsidRDefault="582E5A83" w14:paraId="31B4EE13" w14:textId="20E1654B">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582E5A83">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08172EF4" w:rsidP="08172EF4" w:rsidRDefault="08172EF4" w14:paraId="05426C15" w14:textId="20E1654B">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374FB44B" w:rsidP="3AF9AF09" w:rsidRDefault="374FB44B" w14:paraId="008E9315" w14:textId="7F2242D2">
            <w:pPr>
              <w:pStyle w:val="Normal"/>
              <w:spacing w:before="0" w:beforeAutospacing="off" w:after="0" w:afterAutospacing="off"/>
              <w:jc w:val="left"/>
              <w:rPr>
                <w:rFonts w:ascii="Aptos" w:hAnsi="Aptos" w:eastAsia="Aptos" w:cs="Aptos" w:asciiTheme="minorAscii" w:hAnsiTheme="minorAscii" w:eastAsiaTheme="minorAscii" w:cstheme="minorAscii"/>
                <w:color w:val="000000" w:themeColor="text1" w:themeTint="FF" w:themeShade="FF"/>
                <w:sz w:val="24"/>
                <w:szCs w:val="24"/>
              </w:rPr>
            </w:pPr>
            <w:r w:rsidRPr="3AF9AF09" w:rsidR="24C24BE7">
              <w:rPr>
                <w:rFonts w:ascii="Aptos" w:hAnsi="Aptos" w:eastAsia="Aptos" w:cs="Aptos" w:asciiTheme="minorAscii" w:hAnsiTheme="minorAscii" w:eastAsiaTheme="minorAscii" w:cstheme="minorAscii"/>
                <w:color w:val="000000" w:themeColor="text1" w:themeTint="FF" w:themeShade="FF"/>
                <w:sz w:val="24"/>
                <w:szCs w:val="24"/>
              </w:rPr>
              <w:t>Critical Reasoning</w:t>
            </w:r>
          </w:p>
        </w:tc>
      </w:tr>
      <w:tr w:rsidR="08172EF4" w:rsidTr="3AF9AF09" w14:paraId="37ECA8E7">
        <w:trPr>
          <w:trHeight w:val="300"/>
        </w:trPr>
        <w:tc>
          <w:tcPr>
            <w:tcW w:w="3155" w:type="dxa"/>
            <w:tcMar>
              <w:top w:w="75" w:type="dxa"/>
              <w:left w:w="75" w:type="dxa"/>
              <w:bottom w:w="75" w:type="dxa"/>
              <w:right w:w="75" w:type="dxa"/>
            </w:tcMar>
            <w:vAlign w:val="center"/>
          </w:tcPr>
          <w:p w:rsidR="582E5A83" w:rsidP="08172EF4" w:rsidRDefault="582E5A83" w14:paraId="2B57BDF2" w14:textId="774BBDA4">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582E5A83">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08172EF4" w:rsidP="08172EF4" w:rsidRDefault="08172EF4" w14:paraId="3B835CF1" w14:textId="774BBDA4">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4797BA91" w:rsidP="3AF9AF09" w:rsidRDefault="4797BA91" w14:paraId="73201FB3" w14:textId="7FC008BF">
            <w:pPr>
              <w:pStyle w:val="Normal"/>
              <w:spacing w:before="0" w:beforeAutospacing="off" w:after="0" w:afterAutospacing="off"/>
              <w:jc w:val="left"/>
              <w:rPr>
                <w:rFonts w:ascii="Aptos" w:hAnsi="Aptos" w:eastAsia="Aptos" w:cs="Aptos" w:asciiTheme="minorAscii" w:hAnsiTheme="minorAscii" w:eastAsiaTheme="minorAscii" w:cstheme="minorAscii"/>
                <w:color w:val="000000" w:themeColor="text1" w:themeTint="FF" w:themeShade="FF"/>
                <w:sz w:val="24"/>
                <w:szCs w:val="24"/>
              </w:rPr>
            </w:pPr>
            <w:r w:rsidRPr="3AF9AF09" w:rsidR="1850CC28">
              <w:rPr>
                <w:rFonts w:ascii="Aptos" w:hAnsi="Aptos" w:eastAsia="Aptos" w:cs="Aptos" w:asciiTheme="minorAscii" w:hAnsiTheme="minorAscii" w:eastAsiaTheme="minorAscii" w:cstheme="minorAscii"/>
                <w:color w:val="000000" w:themeColor="text1" w:themeTint="FF" w:themeShade="FF"/>
                <w:sz w:val="24"/>
                <w:szCs w:val="24"/>
              </w:rPr>
              <w:t>Problem Solving</w:t>
            </w:r>
          </w:p>
        </w:tc>
      </w:tr>
      <w:tr w:rsidR="08172EF4" w:rsidTr="3AF9AF09" w14:paraId="2492172E">
        <w:trPr>
          <w:trHeight w:val="300"/>
        </w:trPr>
        <w:tc>
          <w:tcPr>
            <w:tcW w:w="3155" w:type="dxa"/>
            <w:tcMar>
              <w:top w:w="75" w:type="dxa"/>
              <w:left w:w="75" w:type="dxa"/>
              <w:bottom w:w="75" w:type="dxa"/>
              <w:right w:w="75" w:type="dxa"/>
            </w:tcMar>
            <w:vAlign w:val="center"/>
          </w:tcPr>
          <w:p w:rsidR="6B5666D5" w:rsidP="08172EF4" w:rsidRDefault="6B5666D5" w14:paraId="056F33BF" w14:textId="12DAC70B">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6B5666D5">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08172EF4" w:rsidP="08172EF4" w:rsidRDefault="08172EF4" w14:paraId="28F451DD" w14:textId="12DAC70B">
            <w:pPr>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51A7F95F" w:rsidP="3AF9AF09" w:rsidRDefault="51A7F95F" w14:paraId="61CF47D9" w14:textId="5CF74C8E">
            <w:pPr>
              <w:pStyle w:val="Normal"/>
              <w:spacing w:before="0" w:beforeAutospacing="off" w:after="0" w:afterAutospacing="off"/>
              <w:jc w:val="left"/>
              <w:rPr>
                <w:rFonts w:ascii="Aptos" w:hAnsi="Aptos" w:eastAsia="Aptos" w:cs="Aptos" w:asciiTheme="minorAscii" w:hAnsiTheme="minorAscii" w:eastAsiaTheme="minorAscii" w:cstheme="minorAscii"/>
                <w:color w:val="000000" w:themeColor="text1" w:themeTint="FF" w:themeShade="FF"/>
                <w:sz w:val="24"/>
                <w:szCs w:val="24"/>
              </w:rPr>
            </w:pPr>
            <w:r w:rsidRPr="3AF9AF09" w:rsidR="668710A2">
              <w:rPr>
                <w:rFonts w:ascii="Aptos" w:hAnsi="Aptos" w:eastAsia="Aptos" w:cs="Aptos" w:asciiTheme="minorAscii" w:hAnsiTheme="minorAscii" w:eastAsiaTheme="minorAscii" w:cstheme="minorAscii"/>
                <w:color w:val="000000" w:themeColor="text1" w:themeTint="FF" w:themeShade="FF"/>
                <w:sz w:val="24"/>
                <w:szCs w:val="24"/>
              </w:rPr>
              <w:t>Diversity</w:t>
            </w:r>
          </w:p>
        </w:tc>
      </w:tr>
      <w:tr w:rsidR="08172EF4" w:rsidTr="3AF9AF09" w14:paraId="09409D80">
        <w:trPr>
          <w:trHeight w:val="300"/>
        </w:trPr>
        <w:tc>
          <w:tcPr>
            <w:tcW w:w="3155" w:type="dxa"/>
            <w:tcMar>
              <w:top w:w="75" w:type="dxa"/>
              <w:left w:w="75" w:type="dxa"/>
              <w:bottom w:w="75" w:type="dxa"/>
              <w:right w:w="75" w:type="dxa"/>
            </w:tcMar>
            <w:vAlign w:val="center"/>
          </w:tcPr>
          <w:p w:rsidR="6B5666D5" w:rsidP="08172EF4" w:rsidRDefault="6B5666D5" w14:paraId="386D7EC0" w14:textId="09B8D9B9">
            <w:pPr>
              <w:pStyle w:val="Normal"/>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6B5666D5">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08172EF4" w:rsidP="08172EF4" w:rsidRDefault="08172EF4" w14:paraId="6A636CCC" w14:textId="09B8D9B9">
            <w:pPr>
              <w:pStyle w:val="Normal"/>
              <w:jc w:val="left"/>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pPr>
            <w:r w:rsidRPr="08172EF4" w:rsidR="08172EF4">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4"/>
                <w:szCs w:val="24"/>
              </w:rPr>
              <w:t>?</w:t>
            </w:r>
          </w:p>
        </w:tc>
        <w:tc>
          <w:tcPr>
            <w:tcW w:w="3155" w:type="dxa"/>
            <w:tcMar>
              <w:top w:w="75" w:type="dxa"/>
              <w:left w:w="75" w:type="dxa"/>
              <w:bottom w:w="75" w:type="dxa"/>
              <w:right w:w="75" w:type="dxa"/>
            </w:tcMar>
            <w:vAlign w:val="center"/>
          </w:tcPr>
          <w:p w:rsidR="51A7F95F" w:rsidP="3AF9AF09" w:rsidRDefault="51A7F95F" w14:paraId="6697D34B" w14:textId="3266B6CF">
            <w:pPr>
              <w:pStyle w:val="Normal"/>
              <w:jc w:val="left"/>
              <w:rPr>
                <w:rFonts w:ascii="Aptos" w:hAnsi="Aptos" w:eastAsia="Aptos" w:cs="Aptos" w:asciiTheme="minorAscii" w:hAnsiTheme="minorAscii" w:eastAsiaTheme="minorAscii" w:cstheme="minorAscii"/>
                <w:color w:val="000000" w:themeColor="text1" w:themeTint="FF" w:themeShade="FF"/>
                <w:sz w:val="24"/>
                <w:szCs w:val="24"/>
              </w:rPr>
            </w:pPr>
            <w:r w:rsidRPr="3AF9AF09" w:rsidR="668710A2">
              <w:rPr>
                <w:rFonts w:ascii="Aptos" w:hAnsi="Aptos" w:eastAsia="Aptos" w:cs="Aptos" w:asciiTheme="minorAscii" w:hAnsiTheme="minorAscii" w:eastAsiaTheme="minorAscii" w:cstheme="minorAscii"/>
                <w:color w:val="000000" w:themeColor="text1" w:themeTint="FF" w:themeShade="FF"/>
                <w:sz w:val="24"/>
                <w:szCs w:val="24"/>
              </w:rPr>
              <w:t>Professionalism</w:t>
            </w:r>
          </w:p>
        </w:tc>
      </w:tr>
    </w:tbl>
    <w:p w:rsidRPr="00250F68" w:rsidR="00250F68" w:rsidP="3AF9AF09" w:rsidRDefault="00250F68" w14:paraId="2862E350" w14:textId="19FF1E26">
      <w:pPr>
        <w:pStyle w:val="Normal"/>
        <w:spacing w:after="0" w:line="240" w:lineRule="auto"/>
        <w:textAlignment w:val="baseline"/>
        <w:rPr>
          <w:rFonts w:ascii="Aptos" w:hAnsi="Aptos" w:eastAsia="Aptos" w:cs="Aptos" w:asciiTheme="minorAscii" w:hAnsiTheme="minorAscii" w:eastAsiaTheme="minorAscii" w:cstheme="minorAscii"/>
          <w:color w:val="000000" w:themeColor="text1" w:themeTint="FF" w:themeShade="FF"/>
          <w:sz w:val="24"/>
          <w:szCs w:val="24"/>
        </w:rPr>
      </w:pPr>
      <w:r w:rsidRPr="3AF9AF09" w:rsidR="1AFE1084">
        <w:rPr>
          <w:rFonts w:ascii="Aptos" w:hAnsi="Aptos" w:eastAsia="Aptos" w:cs="Aptos" w:asciiTheme="minorAscii" w:hAnsiTheme="minorAscii" w:eastAsiaTheme="minorAscii" w:cstheme="minorAscii"/>
          <w:color w:val="000000" w:themeColor="text1" w:themeTint="FF" w:themeShade="FF"/>
          <w:sz w:val="24"/>
          <w:szCs w:val="24"/>
        </w:rPr>
        <w:t xml:space="preserve"> </w:t>
      </w:r>
      <w:r w:rsidRPr="3AF9AF09" w:rsidR="1AFE1084">
        <w:rPr>
          <w:rFonts w:ascii="Aptos" w:hAnsi="Aptos" w:eastAsia="Aptos" w:cs="Aptos" w:asciiTheme="minorAscii" w:hAnsiTheme="minorAscii" w:eastAsiaTheme="minorAscii" w:cstheme="minorAscii"/>
          <w:color w:val="000000" w:themeColor="text1" w:themeTint="FF" w:themeShade="FF"/>
          <w:sz w:val="24"/>
          <w:szCs w:val="24"/>
        </w:rPr>
        <w:t xml:space="preserve"> </w:t>
      </w:r>
    </w:p>
    <w:p w:rsidRPr="00250F68" w:rsidR="00250F68" w:rsidP="3AF9AF09" w:rsidRDefault="00250F68" w14:paraId="3873F855" w14:textId="496D381B">
      <w:pPr>
        <w:pStyle w:val="Normal"/>
        <w:spacing w:after="0" w:line="240" w:lineRule="auto"/>
        <w:textAlignment w:val="baseline"/>
        <w:rPr>
          <w:rFonts w:ascii="Aptos" w:hAnsi="Aptos" w:eastAsia="Aptos" w:cs="Aptos" w:asciiTheme="minorAscii" w:hAnsiTheme="minorAscii" w:eastAsiaTheme="minorAscii" w:cstheme="minorAscii"/>
          <w:color w:val="000000" w:themeColor="text1" w:themeTint="FF" w:themeShade="FF"/>
          <w:sz w:val="24"/>
          <w:szCs w:val="24"/>
        </w:rPr>
      </w:pPr>
      <w:r w:rsidRPr="3AF9AF09" w:rsidR="1AFE1084">
        <w:rPr>
          <w:rFonts w:ascii="Aptos" w:hAnsi="Aptos" w:eastAsia="Aptos" w:cs="Aptos" w:asciiTheme="minorAscii" w:hAnsiTheme="minorAscii" w:eastAsiaTheme="minorAscii" w:cstheme="minorAscii"/>
          <w:color w:val="000000" w:themeColor="text1" w:themeTint="FF" w:themeShade="FF"/>
          <w:sz w:val="24"/>
          <w:szCs w:val="24"/>
        </w:rPr>
        <w:t xml:space="preserve"> </w:t>
      </w:r>
    </w:p>
    <w:p w:rsidRPr="00250F68" w:rsidR="00250F68" w:rsidP="3AF9AF09" w:rsidRDefault="00250F68" w14:paraId="7C2F2B3A" w14:textId="078B7F43">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250F68">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Attendance policy</w:t>
      </w:r>
      <w:r w:rsidRPr="3AF9AF09" w:rsidR="4759DCFC">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w:t>
      </w:r>
      <w:r w:rsidRPr="3AF9AF09" w:rsidR="00250F68">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 </w:t>
      </w:r>
      <w:r w:rsidRPr="3AF9AF09" w:rsidR="00250F68">
        <w:rPr>
          <w:rFonts w:ascii="Aptos" w:hAnsi="Aptos" w:eastAsia="Aptos" w:cs="Aptos" w:asciiTheme="minorAscii" w:hAnsiTheme="minorAscii" w:eastAsiaTheme="minorAscii" w:cstheme="minorAscii"/>
          <w:color w:val="003399"/>
          <w:kern w:val="0"/>
          <w:sz w:val="24"/>
          <w:szCs w:val="24"/>
          <w:shd w:val="clear" w:color="auto" w:fill="FFFF00"/>
          <w14:ligatures w14:val="none"/>
        </w:rPr>
        <w:t>(</w:t>
      </w:r>
      <w:r w:rsidRPr="3AF9AF09" w:rsidR="00250F68">
        <w:rPr>
          <w:rFonts w:ascii="Aptos" w:hAnsi="Aptos" w:eastAsia="Aptos" w:cs="Aptos" w:asciiTheme="minorAscii" w:hAnsiTheme="minorAscii" w:eastAsiaTheme="minorAscii" w:cstheme="minorAscii"/>
          <w:color w:val="FF0000"/>
          <w:kern w:val="0"/>
          <w:sz w:val="24"/>
          <w:szCs w:val="24"/>
          <w:shd w:val="clear" w:color="auto" w:fill="FFFF00"/>
          <w14:ligatures w14:val="none"/>
        </w:rPr>
        <w:t>every modality</w:t>
      </w:r>
      <w:r w:rsidRPr="3AF9AF09" w:rsidR="00250F68">
        <w:rPr>
          <w:rFonts w:ascii="Aptos" w:hAnsi="Aptos" w:eastAsia="Aptos" w:cs="Aptos" w:asciiTheme="minorAscii" w:hAnsiTheme="minorAscii" w:eastAsiaTheme="minorAscii" w:cstheme="minorAscii"/>
          <w:b w:val="1"/>
          <w:bCs w:val="1"/>
          <w:i w:val="1"/>
          <w:iCs w:val="1"/>
          <w:color w:val="FF0000"/>
          <w:kern w:val="0"/>
          <w:sz w:val="24"/>
          <w:szCs w:val="24"/>
          <w:shd w:val="clear" w:color="auto" w:fill="FFFF00"/>
          <w14:ligatures w14:val="none"/>
        </w:rPr>
        <w:t xml:space="preserve"> except A-OL</w:t>
      </w:r>
      <w:r w:rsidRPr="3AF9AF09" w:rsidR="03E34826">
        <w:rPr>
          <w:rFonts w:ascii="Aptos" w:hAnsi="Aptos" w:eastAsia="Aptos" w:cs="Aptos" w:asciiTheme="minorAscii" w:hAnsiTheme="minorAscii" w:eastAsiaTheme="minorAscii" w:cstheme="minorAscii"/>
          <w:b w:val="1"/>
          <w:bCs w:val="1"/>
          <w:i w:val="1"/>
          <w:iCs w:val="1"/>
          <w:color w:val="FF0000"/>
          <w:kern w:val="0"/>
          <w:sz w:val="24"/>
          <w:szCs w:val="24"/>
          <w:shd w:val="clear" w:color="auto" w:fill="FFFF00"/>
          <w14:ligatures w14:val="none"/>
        </w:rPr>
        <w:t xml:space="preserve"> </w:t>
      </w:r>
      <w:r w:rsidRPr="3AF9AF09" w:rsidR="03E34826">
        <w:rPr>
          <w:rFonts w:ascii="Aptos" w:hAnsi="Aptos" w:eastAsia="Aptos" w:cs="Aptos" w:asciiTheme="minorAscii" w:hAnsiTheme="minorAscii" w:eastAsiaTheme="minorAscii" w:cstheme="minorAscii"/>
          <w:color w:val="FF0000"/>
          <w:kern w:val="0"/>
          <w:sz w:val="24"/>
          <w:szCs w:val="24"/>
          <w:shd w:val="clear" w:color="auto" w:fill="FFFF00"/>
          <w14:ligatures w14:val="none"/>
        </w:rPr>
        <w:t>should have a clear attendance policy</w:t>
      </w:r>
      <w:r w:rsidRPr="3AF9AF09" w:rsidR="03E34826">
        <w:rPr>
          <w:rFonts w:ascii="Aptos" w:hAnsi="Aptos" w:eastAsia="Aptos" w:cs="Aptos" w:asciiTheme="minorAscii" w:hAnsiTheme="minorAscii" w:eastAsiaTheme="minorAscii" w:cstheme="minorAscii"/>
          <w:color w:val="003399"/>
          <w:kern w:val="0"/>
          <w:sz w:val="24"/>
          <w:szCs w:val="24"/>
          <w:shd w:val="clear" w:color="auto" w:fill="FFFF00"/>
          <w14:ligatures w14:val="none"/>
        </w:rPr>
        <w:t>; sample below—instructor may edit to suit</w:t>
      </w:r>
      <w:r w:rsidRPr="3AF9AF09" w:rsidR="00250F68">
        <w:rPr>
          <w:rFonts w:ascii="Aptos" w:hAnsi="Aptos" w:eastAsia="Aptos" w:cs="Aptos" w:asciiTheme="minorAscii" w:hAnsiTheme="minorAscii" w:eastAsiaTheme="minorAscii" w:cstheme="minorAscii"/>
          <w:color w:val="003399"/>
          <w:kern w:val="0"/>
          <w:sz w:val="24"/>
          <w:szCs w:val="24"/>
          <w:shd w:val="clear" w:color="auto" w:fill="FFFF00"/>
          <w14:ligatures w14:val="none"/>
        </w:rPr>
        <w:t>)</w:t>
      </w:r>
      <w:r w:rsidRPr="3AF9AF09" w:rsidR="00250F68">
        <w:rPr>
          <w:rFonts w:ascii="Aptos" w:hAnsi="Aptos" w:eastAsia="Aptos" w:cs="Aptos" w:asciiTheme="minorAscii" w:hAnsiTheme="minorAscii" w:eastAsiaTheme="minorAscii" w:cstheme="minorAscii"/>
          <w:b w:val="1"/>
          <w:bCs w:val="1"/>
          <w:color w:val="003399"/>
          <w:kern w:val="0"/>
          <w:sz w:val="24"/>
          <w:szCs w:val="24"/>
          <w14:ligatures w14:val="none"/>
        </w:rPr>
        <w:t> </w:t>
      </w:r>
      <w:r w:rsidRPr="3AF9AF09" w:rsidR="00250F68">
        <w:rPr>
          <w:rFonts w:ascii="Aptos" w:hAnsi="Aptos" w:eastAsia="Aptos" w:cs="Aptos" w:asciiTheme="minorAscii" w:hAnsiTheme="minorAscii" w:eastAsiaTheme="minorAscii" w:cstheme="minorAscii"/>
          <w:color w:val="003399"/>
          <w:kern w:val="0"/>
          <w:sz w:val="24"/>
          <w:szCs w:val="24"/>
          <w14:ligatures w14:val="none"/>
        </w:rPr>
        <w:t> </w:t>
      </w:r>
    </w:p>
    <w:p w:rsidRPr="00250F68" w:rsidR="00250F68" w:rsidP="3AF9AF09" w:rsidRDefault="00250F68" w14:paraId="389A45B5" w14:textId="1EC71860">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250F68">
        <w:rPr>
          <w:rFonts w:ascii="Aptos" w:hAnsi="Aptos" w:eastAsia="Aptos" w:cs="Aptos" w:asciiTheme="minorAscii" w:hAnsiTheme="minorAscii" w:eastAsiaTheme="minorAscii" w:cstheme="minorAscii"/>
          <w:color w:val="404040"/>
          <w:kern w:val="0"/>
          <w:sz w:val="24"/>
          <w:szCs w:val="24"/>
          <w14:ligatures w14:val="none"/>
        </w:rPr>
        <w:t xml:space="preserve">Students </w:t>
      </w:r>
      <w:r w:rsidRPr="3AF9AF09" w:rsidR="00250F68">
        <w:rPr>
          <w:rFonts w:ascii="Aptos" w:hAnsi="Aptos" w:eastAsia="Aptos" w:cs="Aptos" w:asciiTheme="minorAscii" w:hAnsiTheme="minorAscii" w:eastAsiaTheme="minorAscii" w:cstheme="minorAscii"/>
          <w:color w:val="404040"/>
          <w:kern w:val="0"/>
          <w:sz w:val="24"/>
          <w:szCs w:val="24"/>
          <w14:ligatures w14:val="none"/>
        </w:rPr>
        <w:t xml:space="preserve">are required to</w:t>
      </w:r>
      <w:r w:rsidRPr="3AF9AF09" w:rsidR="00250F68">
        <w:rPr>
          <w:rFonts w:ascii="Aptos" w:hAnsi="Aptos" w:eastAsia="Aptos" w:cs="Aptos" w:asciiTheme="minorAscii" w:hAnsiTheme="minorAscii" w:eastAsiaTheme="minorAscii" w:cstheme="minorAscii"/>
          <w:color w:val="404040"/>
          <w:kern w:val="0"/>
          <w:sz w:val="24"/>
          <w:szCs w:val="24"/>
          <w14:ligatures w14:val="none"/>
        </w:rPr>
        <w:t xml:space="preserve"> attend </w:t>
      </w:r>
      <w:r w:rsidRPr="3AF9AF09" w:rsidR="00072CE9">
        <w:rPr>
          <w:rFonts w:ascii="Aptos" w:hAnsi="Aptos" w:eastAsia="Aptos" w:cs="Aptos" w:asciiTheme="minorAscii" w:hAnsiTheme="minorAscii" w:eastAsiaTheme="minorAscii" w:cstheme="minorAscii"/>
          <w:color w:val="404040"/>
          <w:kern w:val="0"/>
          <w:sz w:val="24"/>
          <w:szCs w:val="24"/>
          <w14:ligatures w14:val="none"/>
        </w:rPr>
        <w:t>every session</w:t>
      </w:r>
      <w:r w:rsidRPr="3AF9AF09" w:rsidR="00250F68">
        <w:rPr>
          <w:rFonts w:ascii="Aptos" w:hAnsi="Aptos" w:eastAsia="Aptos" w:cs="Aptos" w:asciiTheme="minorAscii" w:hAnsiTheme="minorAscii" w:eastAsiaTheme="minorAscii" w:cstheme="minorAscii"/>
          <w:color w:val="404040"/>
          <w:kern w:val="0"/>
          <w:sz w:val="24"/>
          <w:szCs w:val="24"/>
          <w14:ligatures w14:val="none"/>
        </w:rPr>
        <w:t xml:space="preserve"> and are expected to log on </w:t>
      </w:r>
      <w:r w:rsidRPr="3AF9AF09" w:rsidR="00250F68">
        <w:rPr>
          <w:rFonts w:ascii="Aptos" w:hAnsi="Aptos" w:eastAsia="Aptos" w:cs="Aptos" w:asciiTheme="minorAscii" w:hAnsiTheme="minorAscii" w:eastAsiaTheme="minorAscii" w:cstheme="minorAscii"/>
          <w:color w:val="404040"/>
          <w:kern w:val="0"/>
          <w:sz w:val="24"/>
          <w:szCs w:val="24"/>
          <w14:ligatures w14:val="none"/>
        </w:rPr>
        <w:t xml:space="preserve">frequently</w:t>
      </w:r>
      <w:r w:rsidRPr="3AF9AF09" w:rsidR="00250F68">
        <w:rPr>
          <w:rFonts w:ascii="Aptos" w:hAnsi="Aptos" w:eastAsia="Aptos" w:cs="Aptos" w:asciiTheme="minorAscii" w:hAnsiTheme="minorAscii" w:eastAsiaTheme="minorAscii" w:cstheme="minorAscii"/>
          <w:color w:val="404040"/>
          <w:kern w:val="0"/>
          <w:sz w:val="24"/>
          <w:szCs w:val="24"/>
          <w14:ligatures w14:val="none"/>
        </w:rPr>
        <w:t xml:space="preserve"> to Blackboard and review the week's course material. Attendance will be taken based on your participation in the class and, in the case of an online session, the submission of assignments. Students must </w:t>
      </w:r>
      <w:r w:rsidRPr="3AF9AF09" w:rsidR="00250F68">
        <w:rPr>
          <w:rFonts w:ascii="Aptos" w:hAnsi="Aptos" w:eastAsia="Aptos" w:cs="Aptos" w:asciiTheme="minorAscii" w:hAnsiTheme="minorAscii" w:eastAsiaTheme="minorAscii" w:cstheme="minorAscii"/>
          <w:color w:val="404040"/>
          <w:kern w:val="0"/>
          <w:sz w:val="24"/>
          <w:szCs w:val="24"/>
          <w14:ligatures w14:val="none"/>
        </w:rPr>
        <w:t xml:space="preserve">submit</w:t>
      </w:r>
      <w:r w:rsidRPr="3AF9AF09" w:rsidR="00250F68">
        <w:rPr>
          <w:rFonts w:ascii="Aptos" w:hAnsi="Aptos" w:eastAsia="Aptos" w:cs="Aptos" w:asciiTheme="minorAscii" w:hAnsiTheme="minorAscii" w:eastAsiaTheme="minorAscii" w:cstheme="minorAscii"/>
          <w:color w:val="404040"/>
          <w:kern w:val="0"/>
          <w:sz w:val="24"/>
          <w:szCs w:val="24"/>
          <w14:ligatures w14:val="none"/>
        </w:rPr>
        <w:t xml:space="preserve"> an assignment when due to be marked present for the online session. </w:t>
      </w:r>
    </w:p>
    <w:p w:rsidRPr="00250F68" w:rsidR="00250F68" w:rsidP="3AF9AF09" w:rsidRDefault="00250F68" w14:paraId="75959064" w14:textId="588DFABD">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250F68">
        <w:rPr>
          <w:rFonts w:ascii="Aptos" w:hAnsi="Aptos" w:eastAsia="Aptos" w:cs="Aptos" w:asciiTheme="minorAscii" w:hAnsiTheme="minorAscii" w:eastAsiaTheme="minorAscii" w:cstheme="minorAscii"/>
          <w:color w:val="404040"/>
          <w:kern w:val="0"/>
          <w:sz w:val="24"/>
          <w:szCs w:val="24"/>
          <w14:ligatures w14:val="none"/>
        </w:rPr>
        <w:t> </w:t>
      </w:r>
    </w:p>
    <w:p w:rsidRPr="00072CE9" w:rsidR="00041CC1" w:rsidP="3AF9AF09" w:rsidRDefault="00041CC1" w14:paraId="43B0ADBF" w14:textId="3784A736">
      <w:pPr>
        <w:spacing w:after="0" w:line="240" w:lineRule="auto"/>
        <w:textAlignment w:val="baseline"/>
        <w:rPr>
          <w:rFonts w:ascii="Aptos" w:hAnsi="Aptos" w:eastAsia="Aptos" w:cs="Aptos" w:asciiTheme="minorAscii" w:hAnsiTheme="minorAscii" w:eastAsiaTheme="minorAscii" w:cstheme="minorAscii"/>
          <w:color w:val="215E99" w:themeColor="text2" w:themeTint="BF" w:themeShade="FF"/>
          <w:kern w:val="0"/>
          <w:sz w:val="24"/>
          <w:szCs w:val="24"/>
          <w14:ligatures w14:val="none"/>
        </w:rPr>
      </w:pPr>
      <w:r w:rsidRPr="3AF9AF09" w:rsidR="00041CC1">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Academic </w:t>
      </w:r>
      <w:r w:rsidRPr="3AF9AF09" w:rsidR="36FE2208">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Intergrity</w:t>
      </w:r>
      <w:r w:rsidRPr="3AF9AF09" w:rsidR="00041CC1">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 </w:t>
      </w:r>
      <w:r w:rsidRPr="3AF9AF09" w:rsidR="00041CC1">
        <w:rPr>
          <w:rFonts w:ascii="Aptos" w:hAnsi="Aptos" w:eastAsia="Aptos" w:cs="Aptos" w:asciiTheme="minorAscii" w:hAnsiTheme="minorAscii" w:eastAsiaTheme="minorAscii" w:cstheme="minorAscii"/>
          <w:color w:val="215E99" w:themeColor="text2" w:themeTint="BF" w:themeShade="FF"/>
          <w:kern w:val="0"/>
          <w:sz w:val="24"/>
          <w:szCs w:val="24"/>
          <w14:ligatures w14:val="none"/>
        </w:rPr>
        <w:t> </w:t>
      </w:r>
    </w:p>
    <w:p w:rsidRPr="00072CE9" w:rsidR="00041CC1" w:rsidP="3AF9AF09" w:rsidRDefault="00041CC1" w14:paraId="6C0640B1" w14:textId="450CEB6F">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041CC1">
        <w:rPr>
          <w:rFonts w:ascii="Aptos" w:hAnsi="Aptos" w:eastAsia="Aptos" w:cs="Aptos" w:asciiTheme="minorAscii" w:hAnsiTheme="minorAscii" w:eastAsiaTheme="minorAscii" w:cstheme="minorAscii"/>
          <w:kern w:val="0"/>
          <w:sz w:val="24"/>
          <w:szCs w:val="24"/>
          <w14:ligatures w14:val="none"/>
        </w:rPr>
        <w:t xml:space="preserve">As a place of honor and respect, all members of Hood College assume the obligation to </w:t>
      </w:r>
      <w:r w:rsidRPr="3AF9AF09" w:rsidR="00041CC1">
        <w:rPr>
          <w:rFonts w:ascii="Aptos" w:hAnsi="Aptos" w:eastAsia="Aptos" w:cs="Aptos" w:asciiTheme="minorAscii" w:hAnsiTheme="minorAscii" w:eastAsiaTheme="minorAscii" w:cstheme="minorAscii"/>
          <w:kern w:val="0"/>
          <w:sz w:val="24"/>
          <w:szCs w:val="24"/>
          <w14:ligatures w14:val="none"/>
        </w:rPr>
        <w:t xml:space="preserve">maintain</w:t>
      </w:r>
      <w:r w:rsidRPr="3AF9AF09" w:rsidR="00041CC1">
        <w:rPr>
          <w:rFonts w:ascii="Aptos" w:hAnsi="Aptos" w:eastAsia="Aptos" w:cs="Aptos" w:asciiTheme="minorAscii" w:hAnsiTheme="minorAscii" w:eastAsiaTheme="minorAscii" w:cstheme="minorAscii"/>
          <w:kern w:val="0"/>
          <w:sz w:val="24"/>
          <w:szCs w:val="24"/>
          <w14:ligatures w14:val="none"/>
        </w:rPr>
        <w:t xml:space="preserve"> the principles of honesty, responsibility, and intellectual integrity in all activities related to their Hood College experience. Details can be found in the current College Catalog. Students are expected to adhere to the highest standards of academic honesty and integrity in all coursework and related matters. </w:t>
      </w:r>
      <w:r w:rsidRPr="3AF9AF09" w:rsidR="4E7B66C2">
        <w:rPr>
          <w:rFonts w:ascii="Aptos" w:hAnsi="Aptos" w:eastAsia="Aptos" w:cs="Aptos" w:asciiTheme="minorAscii" w:hAnsiTheme="minorAscii" w:eastAsiaTheme="minorAscii" w:cstheme="minorAscii"/>
          <w:kern w:val="0"/>
          <w:sz w:val="24"/>
          <w:szCs w:val="24"/>
          <w14:ligatures w14:val="none"/>
        </w:rPr>
        <w:t xml:space="preserve">Each student </w:t>
      </w:r>
      <w:r w:rsidRPr="3AF9AF09" w:rsidR="4E7B66C2">
        <w:rPr>
          <w:rFonts w:ascii="Aptos" w:hAnsi="Aptos" w:eastAsia="Aptos" w:cs="Aptos" w:asciiTheme="minorAscii" w:hAnsiTheme="minorAscii" w:eastAsiaTheme="minorAscii" w:cstheme="minorAscii"/>
          <w:kern w:val="0"/>
          <w:sz w:val="24"/>
          <w:szCs w:val="24"/>
          <w14:ligatures w14:val="none"/>
        </w:rPr>
        <w:t xml:space="preserve">is responsible for</w:t>
      </w:r>
      <w:r w:rsidRPr="3AF9AF09" w:rsidR="4E7B66C2">
        <w:rPr>
          <w:rFonts w:ascii="Aptos" w:hAnsi="Aptos" w:eastAsia="Aptos" w:cs="Aptos" w:asciiTheme="minorAscii" w:hAnsiTheme="minorAscii" w:eastAsiaTheme="minorAscii" w:cstheme="minorAscii"/>
          <w:kern w:val="0"/>
          <w:sz w:val="24"/>
          <w:szCs w:val="24"/>
          <w14:ligatures w14:val="none"/>
        </w:rPr>
        <w:t xml:space="preserve"> supporting these values through maturity of thought, expression, and action.</w:t>
      </w:r>
      <w:r w:rsidRPr="3AF9AF09" w:rsidR="00041CC1">
        <w:rPr>
          <w:rFonts w:ascii="Aptos" w:hAnsi="Aptos" w:eastAsia="Aptos" w:cs="Aptos" w:asciiTheme="minorAscii" w:hAnsiTheme="minorAscii" w:eastAsiaTheme="minorAscii" w:cstheme="minorAscii"/>
          <w:kern w:val="0"/>
          <w:sz w:val="24"/>
          <w:szCs w:val="24"/>
          <w14:ligatures w14:val="none"/>
        </w:rPr>
        <w:t xml:space="preserve"> Members of the faculty and staff are available to </w:t>
      </w:r>
      <w:r w:rsidRPr="3AF9AF09" w:rsidR="00041CC1">
        <w:rPr>
          <w:rFonts w:ascii="Aptos" w:hAnsi="Aptos" w:eastAsia="Aptos" w:cs="Aptos" w:asciiTheme="minorAscii" w:hAnsiTheme="minorAscii" w:eastAsiaTheme="minorAscii" w:cstheme="minorAscii"/>
          <w:kern w:val="0"/>
          <w:sz w:val="24"/>
          <w:szCs w:val="24"/>
          <w14:ligatures w14:val="none"/>
        </w:rPr>
        <w:t xml:space="preserve">assist</w:t>
      </w:r>
      <w:r w:rsidRPr="3AF9AF09" w:rsidR="00041CC1">
        <w:rPr>
          <w:rFonts w:ascii="Aptos" w:hAnsi="Aptos" w:eastAsia="Aptos" w:cs="Aptos" w:asciiTheme="minorAscii" w:hAnsiTheme="minorAscii" w:eastAsiaTheme="minorAscii" w:cstheme="minorAscii"/>
          <w:kern w:val="0"/>
          <w:sz w:val="24"/>
          <w:szCs w:val="24"/>
          <w14:ligatures w14:val="none"/>
        </w:rPr>
        <w:t xml:space="preserve"> students in this process. All Honor Code matters related to graduate </w:t>
      </w:r>
      <w:r w:rsidRPr="3AF9AF09" w:rsidR="00041CC1">
        <w:rPr>
          <w:rFonts w:ascii="Aptos" w:hAnsi="Aptos" w:eastAsia="Aptos" w:cs="Aptos" w:asciiTheme="minorAscii" w:hAnsiTheme="minorAscii" w:eastAsiaTheme="minorAscii" w:cstheme="minorAscii"/>
          <w:kern w:val="0"/>
          <w:sz w:val="24"/>
          <w:szCs w:val="24"/>
          <w14:ligatures w14:val="none"/>
        </w:rPr>
        <w:t xml:space="preserve">courses and graduate students should be referred to Dr. April Boulton, the dean of the graduate school, at</w:t>
      </w:r>
      <w:r w:rsidRPr="3AF9AF09" w:rsidR="2FD89C4D">
        <w:rPr>
          <w:rFonts w:ascii="Aptos" w:hAnsi="Aptos" w:eastAsia="Aptos" w:cs="Aptos" w:asciiTheme="minorAscii" w:hAnsiTheme="minorAscii" w:eastAsiaTheme="minorAscii" w:cstheme="minorAscii"/>
          <w:kern w:val="0"/>
          <w:sz w:val="24"/>
          <w:szCs w:val="24"/>
          <w14:ligatures w14:val="none"/>
        </w:rPr>
        <w:lastRenderedPageBreak/>
        <w:t xml:space="preserve"> </w:t>
      </w:r>
      <w:hyperlink r:id="Rc7f163496df8492a">
        <w:r w:rsidRPr="3AF9AF09" w:rsidR="2FD89C4D">
          <w:rPr>
            <w:rStyle w:val="Hyperlink"/>
            <w:rFonts w:ascii="Aptos" w:hAnsi="Aptos" w:eastAsia="Aptos" w:cs="Aptos" w:asciiTheme="minorAscii" w:hAnsiTheme="minorAscii" w:eastAsiaTheme="minorAscii" w:cstheme="minorAscii"/>
            <w:sz w:val="24"/>
            <w:szCs w:val="24"/>
          </w:rPr>
          <w:t>GradDean@hood.edu</w:t>
        </w:r>
      </w:hyperlink>
      <w:r w:rsidRPr="3AF9AF09" w:rsidR="00041CC1">
        <w:rPr>
          <w:rFonts w:ascii="Aptos" w:hAnsi="Aptos" w:eastAsia="Aptos" w:cs="Aptos" w:asciiTheme="minorAscii" w:hAnsiTheme="minorAscii" w:eastAsiaTheme="minorAscii" w:cstheme="minorAscii"/>
          <w:kern w:val="0"/>
          <w:sz w:val="24"/>
          <w:szCs w:val="24"/>
          <w14:ligatures w14:val="none"/>
        </w:rPr>
        <w:t>.  </w:t>
      </w:r>
    </w:p>
    <w:p w:rsidR="00041CC1" w:rsidP="3AF9AF09" w:rsidRDefault="00041CC1" w14:paraId="00692400" w14:textId="77777777">
      <w:pPr>
        <w:pStyle w:val="paragraph"/>
        <w:spacing w:before="0" w:beforeAutospacing="off" w:after="0" w:afterAutospacing="off"/>
        <w:textAlignment w:val="baseline"/>
        <w:rPr>
          <w:rFonts w:ascii="Aptos" w:hAnsi="Aptos" w:eastAsia="Aptos" w:cs="Aptos" w:asciiTheme="minorAscii" w:hAnsiTheme="minorAscii" w:eastAsiaTheme="minorAscii" w:cstheme="minorAscii"/>
          <w:b w:val="1"/>
          <w:bCs w:val="1"/>
          <w:color w:val="003399"/>
          <w:sz w:val="24"/>
          <w:szCs w:val="24"/>
          <w14:ligatures w14:val="none"/>
        </w:rPr>
      </w:pPr>
    </w:p>
    <w:p w:rsidRPr="00072CE9" w:rsidR="00072CE9" w:rsidP="3AF9AF09" w:rsidRDefault="00072CE9" w14:paraId="03DE6716" w14:textId="5B21C41E">
      <w:pPr>
        <w:spacing w:before="0" w:beforeAutospacing="off" w:after="0" w:afterAutospacing="off" w:line="279" w:lineRule="auto"/>
        <w:textAlignment w:val="baseline"/>
        <w:rPr>
          <w:rFonts w:ascii="Aptos" w:hAnsi="Aptos" w:eastAsia="Aptos" w:cs="Aptos" w:asciiTheme="minorAscii" w:hAnsiTheme="minorAscii" w:eastAsiaTheme="minorAscii" w:cstheme="minorAscii"/>
          <w:noProof w:val="0"/>
          <w:color w:val="215E99" w:themeColor="text2" w:themeTint="BF" w:themeShade="FF"/>
          <w:sz w:val="24"/>
          <w:szCs w:val="24"/>
          <w:lang w:val="en-US"/>
        </w:rPr>
      </w:pPr>
      <w:r w:rsidRPr="3AF9AF09" w:rsidR="456CD3DB">
        <w:rPr>
          <w:rFonts w:ascii="Aptos" w:hAnsi="Aptos" w:eastAsia="Aptos" w:cs="Aptos" w:asciiTheme="minorAscii" w:hAnsiTheme="minorAscii" w:eastAsiaTheme="minorAscii" w:cstheme="minorAscii"/>
          <w:b w:val="1"/>
          <w:bCs w:val="1"/>
          <w:i w:val="0"/>
          <w:iCs w:val="0"/>
          <w:caps w:val="0"/>
          <w:smallCaps w:val="0"/>
          <w:noProof w:val="0"/>
          <w:color w:val="215E99" w:themeColor="text2" w:themeTint="BF" w:themeShade="FF"/>
          <w:sz w:val="24"/>
          <w:szCs w:val="24"/>
          <w:lang w:val="en-US"/>
        </w:rPr>
        <w:t>The Use of Generative Artificial Intelligence (</w:t>
      </w:r>
      <w:r w:rsidRPr="3AF9AF09" w:rsidR="456CD3DB">
        <w:rPr>
          <w:rFonts w:ascii="Aptos" w:hAnsi="Aptos" w:eastAsia="Aptos" w:cs="Aptos" w:asciiTheme="minorAscii" w:hAnsiTheme="minorAscii" w:eastAsiaTheme="minorAscii" w:cstheme="minorAscii"/>
          <w:b w:val="1"/>
          <w:bCs w:val="1"/>
          <w:i w:val="0"/>
          <w:iCs w:val="0"/>
          <w:caps w:val="0"/>
          <w:smallCaps w:val="0"/>
          <w:noProof w:val="0"/>
          <w:color w:val="215E99" w:themeColor="text2" w:themeTint="BF" w:themeShade="FF"/>
          <w:sz w:val="24"/>
          <w:szCs w:val="24"/>
          <w:lang w:val="en-US"/>
        </w:rPr>
        <w:t>AI</w:t>
      </w:r>
      <w:r w:rsidRPr="3AF9AF09" w:rsidR="456CD3DB">
        <w:rPr>
          <w:rFonts w:ascii="Aptos" w:hAnsi="Aptos" w:eastAsia="Aptos" w:cs="Aptos" w:asciiTheme="minorAscii" w:hAnsiTheme="minorAscii" w:eastAsiaTheme="minorAscii" w:cstheme="minorAscii"/>
          <w:b w:val="1"/>
          <w:bCs w:val="1"/>
          <w:i w:val="0"/>
          <w:iCs w:val="0"/>
          <w:caps w:val="0"/>
          <w:smallCaps w:val="0"/>
          <w:noProof w:val="0"/>
          <w:color w:val="215E99" w:themeColor="text2" w:themeTint="BF" w:themeShade="FF"/>
          <w:sz w:val="24"/>
          <w:szCs w:val="24"/>
          <w:lang w:val="en-US"/>
        </w:rPr>
        <w:t>):</w:t>
      </w:r>
      <w:r w:rsidRPr="3AF9AF09" w:rsidR="456CD3DB">
        <w:rPr>
          <w:rFonts w:ascii="Aptos" w:hAnsi="Aptos" w:eastAsia="Aptos" w:cs="Aptos" w:asciiTheme="minorAscii" w:hAnsiTheme="minorAscii" w:eastAsiaTheme="minorAscii" w:cstheme="minorAscii"/>
          <w:noProof w:val="0"/>
          <w:color w:val="215E99" w:themeColor="text2" w:themeTint="BF" w:themeShade="FF"/>
          <w:sz w:val="24"/>
          <w:szCs w:val="24"/>
          <w:lang w:val="en-US"/>
        </w:rPr>
        <w:t xml:space="preserve"> </w:t>
      </w:r>
    </w:p>
    <w:p w:rsidRPr="00072CE9" w:rsidR="00072CE9" w:rsidP="3AF9AF09" w:rsidRDefault="00072CE9" w14:paraId="6C878FC4" w14:textId="5C05BEA4">
      <w:pPr>
        <w:pStyle w:val="paragraph"/>
        <w:spacing w:before="0" w:beforeAutospacing="off" w:after="0" w:afterAutospacing="off"/>
        <w:textAlignment w:val="baseline"/>
        <w:rPr>
          <w:rFonts w:ascii="Aptos" w:hAnsi="Aptos" w:eastAsia="Aptos" w:cs="Aptos" w:asciiTheme="minorAscii" w:hAnsiTheme="minorAscii" w:eastAsiaTheme="minorAscii" w:cstheme="minorAscii"/>
          <w:b w:val="0"/>
          <w:bCs w:val="0"/>
          <w:color w:val="auto"/>
          <w:sz w:val="24"/>
          <w:szCs w:val="24"/>
        </w:rPr>
      </w:pPr>
      <w:r w:rsidRPr="3AF9AF09" w:rsidR="77DEAF47">
        <w:rPr>
          <w:rFonts w:ascii="Aptos" w:hAnsi="Aptos" w:eastAsia="Aptos" w:cs="Aptos" w:asciiTheme="minorAscii" w:hAnsiTheme="minorAscii" w:eastAsiaTheme="minorAscii" w:cstheme="minorAscii"/>
          <w:b w:val="0"/>
          <w:bCs w:val="0"/>
          <w:color w:val="auto"/>
          <w:sz w:val="24"/>
          <w:szCs w:val="24"/>
        </w:rPr>
        <w:t>In accordance with</w:t>
      </w:r>
      <w:r w:rsidRPr="3AF9AF09" w:rsidR="77DEAF47">
        <w:rPr>
          <w:rFonts w:ascii="Aptos" w:hAnsi="Aptos" w:eastAsia="Aptos" w:cs="Aptos" w:asciiTheme="minorAscii" w:hAnsiTheme="minorAscii" w:eastAsiaTheme="minorAscii" w:cstheme="minorAscii"/>
          <w:b w:val="0"/>
          <w:bCs w:val="0"/>
          <w:color w:val="auto"/>
          <w:sz w:val="24"/>
          <w:szCs w:val="24"/>
        </w:rPr>
        <w:t xml:space="preserve"> the </w:t>
      </w:r>
      <w:hyperlink r:id="Rf21dae3adb104429">
        <w:r w:rsidRPr="3AF9AF09" w:rsidR="77DEAF47">
          <w:rPr>
            <w:rStyle w:val="Hyperlink"/>
            <w:rFonts w:ascii="Aptos" w:hAnsi="Aptos" w:eastAsia="Aptos" w:cs="Aptos" w:asciiTheme="minorAscii" w:hAnsiTheme="minorAscii" w:eastAsiaTheme="minorAscii" w:cstheme="minorAscii"/>
            <w:b w:val="0"/>
            <w:bCs w:val="0"/>
            <w:sz w:val="24"/>
            <w:szCs w:val="24"/>
          </w:rPr>
          <w:t>College Catalog</w:t>
        </w:r>
      </w:hyperlink>
      <w:r w:rsidRPr="3AF9AF09" w:rsidR="77DEAF47">
        <w:rPr>
          <w:rFonts w:ascii="Aptos" w:hAnsi="Aptos" w:eastAsia="Aptos" w:cs="Aptos" w:asciiTheme="minorAscii" w:hAnsiTheme="minorAscii" w:eastAsiaTheme="minorAscii" w:cstheme="minorAscii"/>
          <w:b w:val="0"/>
          <w:bCs w:val="0"/>
          <w:color w:val="auto"/>
          <w:sz w:val="24"/>
          <w:szCs w:val="24"/>
        </w:rPr>
        <w:t xml:space="preserve">, the College </w:t>
      </w:r>
      <w:r w:rsidRPr="3AF9AF09" w:rsidR="77DEAF47">
        <w:rPr>
          <w:rFonts w:ascii="Aptos" w:hAnsi="Aptos" w:eastAsia="Aptos" w:cs="Aptos" w:asciiTheme="minorAscii" w:hAnsiTheme="minorAscii" w:eastAsiaTheme="minorAscii" w:cstheme="minorAscii"/>
          <w:b w:val="0"/>
          <w:bCs w:val="0"/>
          <w:color w:val="auto"/>
          <w:sz w:val="24"/>
          <w:szCs w:val="24"/>
        </w:rPr>
        <w:t xml:space="preserve">generally </w:t>
      </w:r>
      <w:r w:rsidRPr="3AF9AF09" w:rsidR="77DEAF47">
        <w:rPr>
          <w:rFonts w:ascii="Aptos" w:hAnsi="Aptos" w:eastAsia="Aptos" w:cs="Aptos" w:asciiTheme="minorAscii" w:hAnsiTheme="minorAscii" w:eastAsiaTheme="minorAscii" w:cstheme="minorAscii"/>
          <w:b w:val="0"/>
          <w:bCs w:val="0"/>
          <w:color w:val="auto"/>
          <w:sz w:val="24"/>
          <w:szCs w:val="24"/>
        </w:rPr>
        <w:t>permits</w:t>
      </w:r>
      <w:r w:rsidRPr="3AF9AF09" w:rsidR="77DEAF47">
        <w:rPr>
          <w:rFonts w:ascii="Aptos" w:hAnsi="Aptos" w:eastAsia="Aptos" w:cs="Aptos" w:asciiTheme="minorAscii" w:hAnsiTheme="minorAscii" w:eastAsiaTheme="minorAscii" w:cstheme="minorAscii"/>
          <w:b w:val="0"/>
          <w:bCs w:val="0"/>
          <w:color w:val="auto"/>
          <w:sz w:val="24"/>
          <w:szCs w:val="24"/>
        </w:rPr>
        <w:t xml:space="preserve"> the use </w:t>
      </w:r>
      <w:r w:rsidRPr="3AF9AF09" w:rsidR="77DEAF47">
        <w:rPr>
          <w:rFonts w:ascii="Aptos" w:hAnsi="Aptos" w:eastAsia="Aptos" w:cs="Aptos" w:asciiTheme="minorAscii" w:hAnsiTheme="minorAscii" w:eastAsiaTheme="minorAscii" w:cstheme="minorAscii"/>
          <w:b w:val="0"/>
          <w:bCs w:val="0"/>
          <w:color w:val="auto"/>
          <w:sz w:val="24"/>
          <w:szCs w:val="24"/>
        </w:rPr>
        <w:t>of generative artificial intelligence (AI) tools for uses outlined in assignment descriptions for this course.</w:t>
      </w:r>
      <w:r w:rsidRPr="3AF9AF09" w:rsidR="77DEAF47">
        <w:rPr>
          <w:rFonts w:ascii="Aptos" w:hAnsi="Aptos" w:eastAsia="Aptos" w:cs="Aptos" w:asciiTheme="minorAscii" w:hAnsiTheme="minorAscii" w:eastAsiaTheme="minorAscii" w:cstheme="minorAscii"/>
          <w:b w:val="0"/>
          <w:bCs w:val="0"/>
          <w:color w:val="auto"/>
          <w:sz w:val="24"/>
          <w:szCs w:val="24"/>
        </w:rPr>
        <w:t xml:space="preserve"> [</w:t>
      </w:r>
      <w:r w:rsidRPr="3AF9AF09" w:rsidR="77DEAF47">
        <w:rPr>
          <w:rFonts w:ascii="Aptos" w:hAnsi="Aptos" w:eastAsia="Aptos" w:cs="Aptos" w:asciiTheme="minorAscii" w:hAnsiTheme="minorAscii" w:eastAsiaTheme="minorAscii" w:cstheme="minorAscii"/>
          <w:b w:val="0"/>
          <w:bCs w:val="0"/>
          <w:color w:val="auto"/>
          <w:sz w:val="24"/>
          <w:szCs w:val="24"/>
          <w:highlight w:val="yellow"/>
        </w:rPr>
        <w:t xml:space="preserve">The instructor should </w:t>
      </w:r>
      <w:r w:rsidRPr="3AF9AF09" w:rsidR="77DEAF47">
        <w:rPr>
          <w:rFonts w:ascii="Aptos" w:hAnsi="Aptos" w:eastAsia="Aptos" w:cs="Aptos" w:asciiTheme="minorAscii" w:hAnsiTheme="minorAscii" w:eastAsiaTheme="minorAscii" w:cstheme="minorAscii"/>
          <w:b w:val="0"/>
          <w:bCs w:val="0"/>
          <w:color w:val="auto"/>
          <w:sz w:val="24"/>
          <w:szCs w:val="24"/>
          <w:highlight w:val="yellow"/>
        </w:rPr>
        <w:t>modify</w:t>
      </w:r>
      <w:r w:rsidRPr="3AF9AF09" w:rsidR="77DEAF47">
        <w:rPr>
          <w:rFonts w:ascii="Aptos" w:hAnsi="Aptos" w:eastAsia="Aptos" w:cs="Aptos" w:asciiTheme="minorAscii" w:hAnsiTheme="minorAscii" w:eastAsiaTheme="minorAscii" w:cstheme="minorAscii"/>
          <w:b w:val="0"/>
          <w:bCs w:val="0"/>
          <w:color w:val="auto"/>
          <w:sz w:val="24"/>
          <w:szCs w:val="24"/>
          <w:highlight w:val="yellow"/>
        </w:rPr>
        <w:t xml:space="preserve"> these tasks to match course content and skills, along with explicitly </w:t>
      </w:r>
      <w:r w:rsidRPr="3AF9AF09" w:rsidR="77DEAF47">
        <w:rPr>
          <w:rFonts w:ascii="Aptos" w:hAnsi="Aptos" w:eastAsia="Aptos" w:cs="Aptos" w:asciiTheme="minorAscii" w:hAnsiTheme="minorAscii" w:eastAsiaTheme="minorAscii" w:cstheme="minorAscii"/>
          <w:b w:val="0"/>
          <w:bCs w:val="0"/>
          <w:color w:val="auto"/>
          <w:sz w:val="24"/>
          <w:szCs w:val="24"/>
          <w:highlight w:val="yellow"/>
        </w:rPr>
        <w:t>stating</w:t>
      </w:r>
      <w:r w:rsidRPr="3AF9AF09" w:rsidR="77DEAF47">
        <w:rPr>
          <w:rFonts w:ascii="Aptos" w:hAnsi="Aptos" w:eastAsia="Aptos" w:cs="Aptos" w:asciiTheme="minorAscii" w:hAnsiTheme="minorAscii" w:eastAsiaTheme="minorAscii" w:cstheme="minorAscii"/>
          <w:b w:val="0"/>
          <w:bCs w:val="0"/>
          <w:color w:val="auto"/>
          <w:sz w:val="24"/>
          <w:szCs w:val="24"/>
          <w:highlight w:val="yellow"/>
        </w:rPr>
        <w:t xml:space="preserve"> the discipline-specific citation style. To </w:t>
      </w:r>
      <w:r w:rsidRPr="3AF9AF09" w:rsidR="77DEAF47">
        <w:rPr>
          <w:rFonts w:ascii="Aptos" w:hAnsi="Aptos" w:eastAsia="Aptos" w:cs="Aptos" w:asciiTheme="minorAscii" w:hAnsiTheme="minorAscii" w:eastAsiaTheme="minorAscii" w:cstheme="minorAscii"/>
          <w:b w:val="0"/>
          <w:bCs w:val="0"/>
          <w:color w:val="auto"/>
          <w:sz w:val="24"/>
          <w:szCs w:val="24"/>
          <w:highlight w:val="yellow"/>
        </w:rPr>
        <w:t>assist</w:t>
      </w:r>
      <w:r w:rsidRPr="3AF9AF09" w:rsidR="77DEAF47">
        <w:rPr>
          <w:rFonts w:ascii="Aptos" w:hAnsi="Aptos" w:eastAsia="Aptos" w:cs="Aptos" w:asciiTheme="minorAscii" w:hAnsiTheme="minorAscii" w:eastAsiaTheme="minorAscii" w:cstheme="minorAscii"/>
          <w:b w:val="0"/>
          <w:bCs w:val="0"/>
          <w:color w:val="auto"/>
          <w:sz w:val="24"/>
          <w:szCs w:val="24"/>
          <w:highlight w:val="yellow"/>
        </w:rPr>
        <w:t xml:space="preserve"> you, AI tools to support learning can be found on Hood College’s Library website at this link: </w:t>
      </w:r>
      <w:hyperlink r:id="R0df36625cc65409f">
        <w:r w:rsidRPr="3AF9AF09" w:rsidR="77DEAF47">
          <w:rPr>
            <w:rStyle w:val="Hyperlink"/>
            <w:rFonts w:ascii="Aptos" w:hAnsi="Aptos" w:eastAsia="Aptos" w:cs="Aptos" w:asciiTheme="minorAscii" w:hAnsiTheme="minorAscii" w:eastAsiaTheme="minorAscii" w:cstheme="minorAscii"/>
            <w:b w:val="0"/>
            <w:bCs w:val="0"/>
            <w:sz w:val="24"/>
            <w:szCs w:val="24"/>
            <w:highlight w:val="yellow"/>
          </w:rPr>
          <w:t>https://hood.libguides.com/citation/AI</w:t>
        </w:r>
      </w:hyperlink>
      <w:r w:rsidRPr="3AF9AF09" w:rsidR="77DEAF47">
        <w:rPr>
          <w:rFonts w:ascii="Aptos" w:hAnsi="Aptos" w:eastAsia="Aptos" w:cs="Aptos" w:asciiTheme="minorAscii" w:hAnsiTheme="minorAscii" w:eastAsiaTheme="minorAscii" w:cstheme="minorAscii"/>
          <w:b w:val="0"/>
          <w:bCs w:val="0"/>
          <w:color w:val="auto"/>
          <w:sz w:val="24"/>
          <w:szCs w:val="24"/>
        </w:rPr>
        <w:t>].</w:t>
      </w:r>
    </w:p>
    <w:p w:rsidRPr="00072CE9" w:rsidR="00072CE9" w:rsidP="3AF9AF09" w:rsidRDefault="00072CE9" w14:paraId="38BE43B6" w14:textId="27FEDE7E">
      <w:pPr>
        <w:pStyle w:val="paragraph"/>
        <w:spacing w:before="0" w:beforeAutospacing="off" w:after="0" w:afterAutospacing="off"/>
        <w:textAlignment w:val="baseline"/>
        <w:rPr>
          <w:rFonts w:ascii="Aptos" w:hAnsi="Aptos" w:eastAsia="Aptos" w:cs="Aptos" w:asciiTheme="minorAscii" w:hAnsiTheme="minorAscii" w:eastAsiaTheme="minorAscii" w:cstheme="minorAscii"/>
          <w:b w:val="1"/>
          <w:bCs w:val="1"/>
          <w:color w:val="215E99" w:themeColor="text2" w:themeTint="BF" w:themeShade="FF"/>
          <w:sz w:val="24"/>
          <w:szCs w:val="24"/>
        </w:rPr>
      </w:pPr>
    </w:p>
    <w:p w:rsidRPr="00072CE9" w:rsidR="00072CE9" w:rsidP="3AF9AF09" w:rsidRDefault="00072CE9" w14:paraId="1C4A10BF" w14:textId="77777777">
      <w:pPr>
        <w:spacing w:before="0" w:beforeAutospacing="0" w:after="0" w:afterAutospacing="0" w:line="240" w:lineRule="auto"/>
        <w:textAlignment w:val="baseline"/>
        <w:rPr>
          <w:rFonts w:ascii="Aptos" w:hAnsi="Aptos" w:eastAsia="Aptos" w:cs="Aptos" w:asciiTheme="minorAscii" w:hAnsiTheme="minorAscii" w:eastAsiaTheme="minorAscii" w:cstheme="minorAscii"/>
          <w:color w:val="215E99" w:themeColor="text2" w:themeTint="BF" w:themeShade="FF"/>
          <w:sz w:val="24"/>
          <w:szCs w:val="24"/>
        </w:rPr>
      </w:pPr>
      <w:r w:rsidRPr="3AF9AF09" w:rsidR="317E3A22">
        <w:rPr>
          <w:rFonts w:ascii="Aptos" w:hAnsi="Aptos" w:eastAsia="Aptos" w:cs="Aptos" w:asciiTheme="minorAscii" w:hAnsiTheme="minorAscii" w:eastAsiaTheme="minorAscii" w:cstheme="minorAscii"/>
          <w:b w:val="1"/>
          <w:bCs w:val="1"/>
          <w:color w:val="215E99" w:themeColor="text2" w:themeTint="BF" w:themeShade="FF"/>
          <w:sz w:val="24"/>
          <w:szCs w:val="24"/>
        </w:rPr>
        <w:t>Professionalism:</w:t>
      </w:r>
      <w:r w:rsidRPr="3AF9AF09" w:rsidR="317E3A22">
        <w:rPr>
          <w:rFonts w:ascii="Aptos" w:hAnsi="Aptos" w:eastAsia="Aptos" w:cs="Aptos" w:asciiTheme="minorAscii" w:hAnsiTheme="minorAscii" w:eastAsiaTheme="minorAscii" w:cstheme="minorAscii"/>
          <w:color w:val="215E99" w:themeColor="text2" w:themeTint="BF" w:themeShade="FF"/>
          <w:sz w:val="24"/>
          <w:szCs w:val="24"/>
        </w:rPr>
        <w:t> </w:t>
      </w:r>
    </w:p>
    <w:p w:rsidRPr="00072CE9" w:rsidR="00072CE9" w:rsidP="3AF9AF09" w:rsidRDefault="00072CE9" w14:paraId="3471514C" w14:textId="0A6F6A15">
      <w:pPr>
        <w:spacing w:before="0" w:beforeAutospacing="0" w:after="0" w:afterAutospacing="0" w:line="240" w:lineRule="auto"/>
        <w:textAlignment w:val="baseline"/>
        <w:rPr>
          <w:rFonts w:ascii="Aptos" w:hAnsi="Aptos" w:eastAsia="Aptos" w:cs="Aptos" w:asciiTheme="minorAscii" w:hAnsiTheme="minorAscii" w:eastAsiaTheme="minorAscii" w:cstheme="minorAscii"/>
          <w:b w:val="1"/>
          <w:bCs w:val="1"/>
          <w:color w:val="003399"/>
          <w:sz w:val="24"/>
          <w:szCs w:val="24"/>
        </w:rPr>
      </w:pPr>
      <w:r w:rsidRPr="3AF9AF09" w:rsidR="317E3A22">
        <w:rPr>
          <w:rFonts w:ascii="Aptos" w:hAnsi="Aptos" w:eastAsia="Aptos" w:cs="Aptos" w:asciiTheme="minorAscii" w:hAnsiTheme="minorAscii" w:eastAsiaTheme="minorAscii" w:cstheme="minorAscii"/>
          <w:sz w:val="24"/>
          <w:szCs w:val="24"/>
        </w:rPr>
        <w:t xml:space="preserve">Professionalism is expected and </w:t>
      </w:r>
      <w:r w:rsidRPr="3AF9AF09" w:rsidR="317E3A22">
        <w:rPr>
          <w:rFonts w:ascii="Aptos" w:hAnsi="Aptos" w:eastAsia="Aptos" w:cs="Aptos" w:asciiTheme="minorAscii" w:hAnsiTheme="minorAscii" w:eastAsiaTheme="minorAscii" w:cstheme="minorAscii"/>
          <w:sz w:val="24"/>
          <w:szCs w:val="24"/>
        </w:rPr>
        <w:t>required</w:t>
      </w:r>
      <w:r w:rsidRPr="3AF9AF09" w:rsidR="317E3A22">
        <w:rPr>
          <w:rFonts w:ascii="Aptos" w:hAnsi="Aptos" w:eastAsia="Aptos" w:cs="Aptos" w:asciiTheme="minorAscii" w:hAnsiTheme="minorAscii" w:eastAsiaTheme="minorAscii" w:cstheme="minorAscii"/>
          <w:sz w:val="24"/>
          <w:szCs w:val="24"/>
        </w:rPr>
        <w:t xml:space="preserve"> in all graduate courses; it is also one of the six core outcomes for all graduate degrees at Hood College. All students are expected to be prepared for class and to </w:t>
      </w:r>
      <w:r w:rsidRPr="3AF9AF09" w:rsidR="317E3A22">
        <w:rPr>
          <w:rFonts w:ascii="Aptos" w:hAnsi="Aptos" w:eastAsia="Aptos" w:cs="Aptos" w:asciiTheme="minorAscii" w:hAnsiTheme="minorAscii" w:eastAsiaTheme="minorAscii" w:cstheme="minorAscii"/>
          <w:sz w:val="24"/>
          <w:szCs w:val="24"/>
        </w:rPr>
        <w:t>participate</w:t>
      </w:r>
      <w:r w:rsidRPr="3AF9AF09" w:rsidR="317E3A22">
        <w:rPr>
          <w:rFonts w:ascii="Aptos" w:hAnsi="Aptos" w:eastAsia="Aptos" w:cs="Aptos" w:asciiTheme="minorAscii" w:hAnsiTheme="minorAscii" w:eastAsiaTheme="minorAscii" w:cstheme="minorAscii"/>
          <w:sz w:val="24"/>
          <w:szCs w:val="24"/>
        </w:rPr>
        <w:t xml:space="preserve"> in activities or discussions. Readings must be completed to contribute to the class agenda. Respect for the course instructor and other class members should be shown. In that regard, how you speak to your classmates (virtually or in person), in addition to how you present work (presentations/workshops), should be civil and follow our discipline standards during the semester.   </w:t>
      </w:r>
      <w:r w:rsidRPr="3AF9AF09" w:rsidR="317E3A22">
        <w:rPr>
          <w:rFonts w:ascii="Aptos" w:hAnsi="Aptos" w:eastAsia="Aptos" w:cs="Aptos" w:asciiTheme="minorAscii" w:hAnsiTheme="minorAscii" w:eastAsiaTheme="minorAscii" w:cstheme="minorAscii"/>
          <w:b w:val="1"/>
          <w:bCs w:val="1"/>
          <w:color w:val="003399"/>
          <w:sz w:val="24"/>
          <w:szCs w:val="24"/>
        </w:rPr>
        <w:t xml:space="preserve"> </w:t>
      </w:r>
    </w:p>
    <w:p w:rsidR="3AF9AF09" w:rsidP="3AF9AF09" w:rsidRDefault="3AF9AF09" w14:paraId="0630A6F7">
      <w:pPr>
        <w:pStyle w:val="paragraph"/>
        <w:spacing w:before="0" w:beforeAutospacing="off" w:after="0" w:afterAutospacing="off"/>
        <w:rPr>
          <w:rFonts w:ascii="Aptos" w:hAnsi="Aptos" w:eastAsia="Aptos" w:cs="Aptos" w:asciiTheme="minorAscii" w:hAnsiTheme="minorAscii" w:eastAsiaTheme="minorAscii" w:cstheme="minorAscii"/>
          <w:b w:val="1"/>
          <w:bCs w:val="1"/>
          <w:color w:val="003399"/>
          <w:sz w:val="24"/>
          <w:szCs w:val="24"/>
        </w:rPr>
      </w:pPr>
    </w:p>
    <w:p w:rsidRPr="00072CE9" w:rsidR="00072CE9" w:rsidP="3AF9AF09" w:rsidRDefault="00072CE9" w14:paraId="3AE5B08A" w14:textId="77777777">
      <w:pPr>
        <w:spacing w:after="0" w:line="240" w:lineRule="auto"/>
        <w:textAlignment w:val="baseline"/>
        <w:rPr>
          <w:rFonts w:ascii="Aptos" w:hAnsi="Aptos" w:eastAsia="Aptos" w:cs="Aptos" w:asciiTheme="minorAscii" w:hAnsiTheme="minorAscii" w:eastAsiaTheme="minorAscii" w:cstheme="minorAscii"/>
          <w:color w:val="215E99" w:themeColor="text2" w:themeTint="BF" w:themeShade="FF"/>
          <w:kern w:val="0"/>
          <w:sz w:val="24"/>
          <w:szCs w:val="24"/>
          <w14:ligatures w14:val="none"/>
        </w:rPr>
      </w:pPr>
      <w:r w:rsidRPr="3AF9AF09" w:rsidR="00072CE9">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 xml:space="preserve">Confidentiality </w:t>
      </w:r>
      <w:r w:rsidRPr="3AF9AF09" w:rsidR="00072CE9">
        <w:rPr>
          <w:rFonts w:ascii="Aptos" w:hAnsi="Aptos" w:eastAsia="Aptos" w:cs="Aptos" w:asciiTheme="minorAscii" w:hAnsiTheme="minorAscii" w:eastAsiaTheme="minorAscii" w:cstheme="minorAscii"/>
          <w:color w:val="215E99" w:themeColor="text2" w:themeTint="BF" w:themeShade="FF"/>
          <w:kern w:val="0"/>
          <w:sz w:val="24"/>
          <w:szCs w:val="24"/>
          <w:shd w:val="clear" w:color="auto" w:fill="FFFF00"/>
          <w14:ligatures w14:val="none"/>
        </w:rPr>
        <w:t xml:space="preserve">(COUN, EDUC and other instructors may need a section like this—if it does not apply to your field, please </w:t>
      </w:r>
      <w:r w:rsidRPr="3AF9AF09" w:rsidR="00072CE9">
        <w:rPr>
          <w:rFonts w:ascii="Aptos" w:hAnsi="Aptos" w:eastAsia="Aptos" w:cs="Aptos" w:asciiTheme="minorAscii" w:hAnsiTheme="minorAscii" w:eastAsiaTheme="minorAscii" w:cstheme="minorAscii"/>
          <w:color w:val="215E99" w:themeColor="text2" w:themeTint="BF" w:themeShade="FF"/>
          <w:kern w:val="0"/>
          <w:sz w:val="24"/>
          <w:szCs w:val="24"/>
          <w:shd w:val="clear" w:color="auto" w:fill="FFFF00"/>
          <w14:ligatures w14:val="none"/>
        </w:rPr>
        <w:t>delete</w:t>
      </w:r>
      <w:r w:rsidRPr="3AF9AF09" w:rsidR="00072CE9">
        <w:rPr>
          <w:rFonts w:ascii="Aptos" w:hAnsi="Aptos" w:eastAsia="Aptos" w:cs="Aptos" w:asciiTheme="minorAscii" w:hAnsiTheme="minorAscii" w:eastAsiaTheme="minorAscii" w:cstheme="minorAscii"/>
          <w:color w:val="215E99" w:themeColor="text2" w:themeTint="BF" w:themeShade="FF"/>
          <w:kern w:val="0"/>
          <w:sz w:val="24"/>
          <w:szCs w:val="24"/>
          <w:shd w:val="clear" w:color="auto" w:fill="FFFF00"/>
          <w14:ligatures w14:val="none"/>
        </w:rPr>
        <w:t>)</w:t>
      </w:r>
      <w:r w:rsidRPr="3AF9AF09" w:rsidR="00072CE9">
        <w:rPr>
          <w:rFonts w:ascii="Aptos" w:hAnsi="Aptos" w:eastAsia="Aptos" w:cs="Aptos" w:asciiTheme="minorAscii" w:hAnsiTheme="minorAscii" w:eastAsiaTheme="minorAscii" w:cstheme="minorAscii"/>
          <w:color w:val="215E99" w:themeColor="text2" w:themeTint="BF" w:themeShade="FF"/>
          <w:kern w:val="0"/>
          <w:sz w:val="24"/>
          <w:szCs w:val="24"/>
          <w14:ligatures w14:val="none"/>
        </w:rPr>
        <w:t>: </w:t>
      </w:r>
    </w:p>
    <w:p w:rsidRPr="00072CE9" w:rsidR="00072CE9" w:rsidP="3AF9AF09" w:rsidRDefault="00072CE9" w14:paraId="18B27BF2"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This course places an </w:t>
      </w:r>
      <w:r w:rsidRPr="3AF9AF09" w:rsidR="00072CE9">
        <w:rPr>
          <w:rFonts w:ascii="Aptos" w:hAnsi="Aptos" w:eastAsia="Aptos" w:cs="Aptos" w:asciiTheme="minorAscii" w:hAnsiTheme="minorAscii" w:eastAsiaTheme="minorAscii" w:cstheme="minorAscii"/>
          <w:kern w:val="0"/>
          <w:sz w:val="24"/>
          <w:szCs w:val="24"/>
          <w14:ligatures w14:val="none"/>
        </w:rPr>
        <w:t>additional</w:t>
      </w:r>
      <w:r w:rsidRPr="3AF9AF09" w:rsidR="00072CE9">
        <w:rPr>
          <w:rFonts w:ascii="Aptos" w:hAnsi="Aptos" w:eastAsia="Aptos" w:cs="Aptos" w:asciiTheme="minorAscii" w:hAnsiTheme="minorAscii" w:eastAsiaTheme="minorAscii" w:cstheme="minorAscii"/>
          <w:kern w:val="0"/>
          <w:sz w:val="24"/>
          <w:szCs w:val="24"/>
          <w14:ligatures w14:val="none"/>
        </w:rPr>
        <w:t xml:space="preserve"> obligation on you as a candidate to </w:t>
      </w:r>
      <w:r w:rsidRPr="3AF9AF09" w:rsidR="00072CE9">
        <w:rPr>
          <w:rFonts w:ascii="Aptos" w:hAnsi="Aptos" w:eastAsia="Aptos" w:cs="Aptos" w:asciiTheme="minorAscii" w:hAnsiTheme="minorAscii" w:eastAsiaTheme="minorAscii" w:cstheme="minorAscii"/>
          <w:kern w:val="0"/>
          <w:sz w:val="24"/>
          <w:szCs w:val="24"/>
          <w14:ligatures w14:val="none"/>
        </w:rPr>
        <w:t>maintain</w:t>
      </w:r>
      <w:r w:rsidRPr="3AF9AF09" w:rsidR="00072CE9">
        <w:rPr>
          <w:rFonts w:ascii="Aptos" w:hAnsi="Aptos" w:eastAsia="Aptos" w:cs="Aptos" w:asciiTheme="minorAscii" w:hAnsiTheme="minorAscii" w:eastAsiaTheme="minorAscii" w:cstheme="minorAscii"/>
          <w:kern w:val="0"/>
          <w:sz w:val="24"/>
          <w:szCs w:val="24"/>
          <w14:ligatures w14:val="none"/>
        </w:rPr>
        <w:t xml:space="preserve"> confidentiality and ethical treatment toward the children and families in the settings you are placed. The parents and children you will be working with have the right to privacy concerning their identity and school records. You may NOT discuss the information you collect on the children with anyone other than the staff at the school/center/program and members of this class. When discussing specific children, pseudonyms must be used. This means that you may not tell or show another person any information that includes a child’s name or other clues to his/her identity. To help ensure the children’s privacy, please change all children’s names in any written work.</w:t>
      </w:r>
      <w:r w:rsidRPr="3AF9AF09" w:rsidR="00072CE9">
        <w:rPr>
          <w:rFonts w:ascii="Aptos" w:hAnsi="Aptos" w:eastAsia="Aptos" w:cs="Aptos" w:asciiTheme="minorAscii" w:hAnsiTheme="minorAscii" w:eastAsiaTheme="minorAscii" w:cstheme="minorAscii"/>
          <w:b w:val="1"/>
          <w:bCs w:val="1"/>
          <w:color w:val="003399"/>
          <w:kern w:val="0"/>
          <w:sz w:val="24"/>
          <w:szCs w:val="24"/>
          <w14:ligatures w14:val="none"/>
        </w:rPr>
        <w:t> </w:t>
      </w:r>
      <w:r w:rsidRPr="3AF9AF09" w:rsidR="00072CE9">
        <w:rPr>
          <w:rFonts w:ascii="Aptos" w:hAnsi="Aptos" w:eastAsia="Aptos" w:cs="Aptos" w:asciiTheme="minorAscii" w:hAnsiTheme="minorAscii" w:eastAsiaTheme="minorAscii" w:cstheme="minorAscii"/>
          <w:color w:val="003399"/>
          <w:kern w:val="0"/>
          <w:sz w:val="24"/>
          <w:szCs w:val="24"/>
          <w14:ligatures w14:val="none"/>
        </w:rPr>
        <w:t> </w:t>
      </w:r>
    </w:p>
    <w:p w:rsidRPr="00072CE9" w:rsidR="00072CE9" w:rsidP="3AF9AF09" w:rsidRDefault="00072CE9" w14:paraId="1249B647"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072CE9">
        <w:rPr>
          <w:rFonts w:ascii="Aptos" w:hAnsi="Aptos" w:eastAsia="Aptos" w:cs="Aptos" w:asciiTheme="minorAscii" w:hAnsiTheme="minorAscii" w:eastAsiaTheme="minorAscii" w:cstheme="minorAscii"/>
          <w:color w:val="003399"/>
          <w:kern w:val="0"/>
          <w:sz w:val="24"/>
          <w:szCs w:val="24"/>
          <w14:ligatures w14:val="none"/>
        </w:rPr>
        <w:t> </w:t>
      </w:r>
    </w:p>
    <w:p w:rsidRPr="00072CE9" w:rsidR="00072CE9" w:rsidP="3AF9AF09" w:rsidRDefault="00072CE9" w14:paraId="30E28096" w14:textId="77777777">
      <w:pPr>
        <w:spacing w:after="0" w:line="240" w:lineRule="auto"/>
        <w:textAlignment w:val="baseline"/>
        <w:rPr>
          <w:rFonts w:ascii="Aptos" w:hAnsi="Aptos" w:eastAsia="Aptos" w:cs="Aptos" w:asciiTheme="minorAscii" w:hAnsiTheme="minorAscii" w:eastAsiaTheme="minorAscii" w:cstheme="minorAscii"/>
          <w:color w:val="215E99" w:themeColor="text2" w:themeTint="BF" w:themeShade="FF"/>
          <w:kern w:val="0"/>
          <w:sz w:val="24"/>
          <w:szCs w:val="24"/>
          <w14:ligatures w14:val="none"/>
        </w:rPr>
      </w:pPr>
      <w:r w:rsidRPr="3AF9AF09" w:rsidR="00072CE9">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Inclusivity and Campus Values at Hood College:</w:t>
      </w:r>
      <w:r w:rsidRPr="3AF9AF09" w:rsidR="00072CE9">
        <w:rPr>
          <w:rFonts w:ascii="Aptos" w:hAnsi="Aptos" w:eastAsia="Aptos" w:cs="Aptos" w:asciiTheme="minorAscii" w:hAnsiTheme="minorAscii" w:eastAsiaTheme="minorAscii" w:cstheme="minorAscii"/>
          <w:color w:val="215E99" w:themeColor="text2" w:themeTint="BF" w:themeShade="FF"/>
          <w:kern w:val="0"/>
          <w:sz w:val="24"/>
          <w:szCs w:val="24"/>
          <w14:ligatures w14:val="none"/>
        </w:rPr>
        <w:t> </w:t>
      </w:r>
    </w:p>
    <w:p w:rsidRPr="00072CE9" w:rsidR="00072CE9" w:rsidP="3AF9AF09" w:rsidRDefault="00072CE9" w14:paraId="7C6BB635"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Hood College is proud of its diverse community, and we are committed to cultivating and strengthening an inclusive, tolerant, multi-cultural, and intellectually open community with equal opportunity for all. By encouraging and celebrating our differences, we create an environment that promotes freedom of thought and academic excellence. It is our goal to have a respectful and nurturing academic community that affirms the inherent worth and dignity of every individual, and celebrates the diverse backgrounds of all students, faculty, and staff. We </w:t>
      </w:r>
      <w:r w:rsidRPr="3AF9AF09" w:rsidR="00072CE9">
        <w:rPr>
          <w:rFonts w:ascii="Aptos" w:hAnsi="Aptos" w:eastAsia="Aptos" w:cs="Aptos" w:asciiTheme="minorAscii" w:hAnsiTheme="minorAscii" w:eastAsiaTheme="minorAscii" w:cstheme="minorAscii"/>
          <w:kern w:val="0"/>
          <w:sz w:val="24"/>
          <w:szCs w:val="24"/>
          <w14:ligatures w14:val="none"/>
        </w:rPr>
        <w:lastRenderedPageBreak/>
        <w:t>will strive to value each person for their uniqueness and difference and to encourage all community members to reach their fullest potential.  </w:t>
      </w:r>
    </w:p>
    <w:p w:rsidRPr="00072CE9" w:rsidR="00072CE9" w:rsidP="3AF9AF09" w:rsidRDefault="00072CE9" w14:paraId="4B3A068A"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w:t>
      </w:r>
    </w:p>
    <w:p w:rsidRPr="00072CE9" w:rsidR="00072CE9" w:rsidP="3AF9AF09" w:rsidRDefault="00072CE9" w14:paraId="0C19BC92" w14:textId="77777777">
      <w:pPr>
        <w:spacing w:after="0" w:line="240" w:lineRule="auto"/>
        <w:textAlignment w:val="baseline"/>
        <w:rPr>
          <w:rFonts w:ascii="Aptos" w:hAnsi="Aptos" w:eastAsia="Aptos" w:cs="Aptos" w:asciiTheme="minorAscii" w:hAnsiTheme="minorAscii" w:eastAsiaTheme="minorAscii" w:cstheme="minorAscii"/>
          <w:color w:val="215E99" w:themeColor="text2" w:themeTint="BF" w:themeShade="FF"/>
          <w:kern w:val="0"/>
          <w:sz w:val="24"/>
          <w:szCs w:val="24"/>
          <w14:ligatures w14:val="none"/>
        </w:rPr>
      </w:pPr>
      <w:r w:rsidRPr="3AF9AF09" w:rsidR="00072CE9">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Title IX:</w:t>
      </w:r>
      <w:r w:rsidRPr="3AF9AF09" w:rsidR="00072CE9">
        <w:rPr>
          <w:rFonts w:ascii="Aptos" w:hAnsi="Aptos" w:eastAsia="Aptos" w:cs="Aptos" w:asciiTheme="minorAscii" w:hAnsiTheme="minorAscii" w:eastAsiaTheme="minorAscii" w:cstheme="minorAscii"/>
          <w:color w:val="215E99" w:themeColor="text2" w:themeTint="BF" w:themeShade="FF"/>
          <w:kern w:val="0"/>
          <w:sz w:val="24"/>
          <w:szCs w:val="24"/>
          <w14:ligatures w14:val="none"/>
        </w:rPr>
        <w:t> </w:t>
      </w:r>
    </w:p>
    <w:p w:rsidRPr="00072CE9" w:rsidR="00072CE9" w:rsidP="3AF9AF09" w:rsidRDefault="00072CE9" w14:paraId="5263D7BF"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Hood College faculty are committed to helping create a safe and open learning environment for all students. If you (or someone you know) have experienced any form of sexual misconduct, including sexual assault, dating or domestic violence, or stalking, know that help and support are available. The College strongly encourages all members of the community to </w:t>
      </w:r>
      <w:r w:rsidRPr="3AF9AF09" w:rsidR="00072CE9">
        <w:rPr>
          <w:rFonts w:ascii="Aptos" w:hAnsi="Aptos" w:eastAsia="Aptos" w:cs="Aptos" w:asciiTheme="minorAscii" w:hAnsiTheme="minorAscii" w:eastAsiaTheme="minorAscii" w:cstheme="minorAscii"/>
          <w:kern w:val="0"/>
          <w:sz w:val="24"/>
          <w:szCs w:val="24"/>
          <w14:ligatures w14:val="none"/>
        </w:rPr>
        <w:t>take action</w:t>
      </w:r>
      <w:r w:rsidRPr="3AF9AF09" w:rsidR="00072CE9">
        <w:rPr>
          <w:rFonts w:ascii="Aptos" w:hAnsi="Aptos" w:eastAsia="Aptos" w:cs="Aptos" w:asciiTheme="minorAscii" w:hAnsiTheme="minorAscii" w:eastAsiaTheme="minorAscii" w:cstheme="minorAscii"/>
          <w:kern w:val="0"/>
          <w:sz w:val="24"/>
          <w:szCs w:val="24"/>
          <w14:ligatures w14:val="none"/>
        </w:rPr>
        <w:t xml:space="preserve">, seek support, and report incidents of sexual misconduct to the Title IX Coordinator. Please be aware that under Title IX of the Education Amendments of 1972, I </w:t>
      </w:r>
      <w:r w:rsidRPr="3AF9AF09" w:rsidR="00072CE9">
        <w:rPr>
          <w:rFonts w:ascii="Aptos" w:hAnsi="Aptos" w:eastAsia="Aptos" w:cs="Aptos" w:asciiTheme="minorAscii" w:hAnsiTheme="minorAscii" w:eastAsiaTheme="minorAscii" w:cstheme="minorAscii"/>
          <w:kern w:val="0"/>
          <w:sz w:val="24"/>
          <w:szCs w:val="24"/>
          <w14:ligatures w14:val="none"/>
        </w:rPr>
        <w:t>am required to</w:t>
      </w:r>
      <w:r w:rsidRPr="3AF9AF09" w:rsidR="00072CE9">
        <w:rPr>
          <w:rFonts w:ascii="Aptos" w:hAnsi="Aptos" w:eastAsia="Aptos" w:cs="Aptos" w:asciiTheme="minorAscii" w:hAnsiTheme="minorAscii" w:eastAsiaTheme="minorAscii" w:cstheme="minorAscii"/>
          <w:kern w:val="0"/>
          <w:sz w:val="24"/>
          <w:szCs w:val="24"/>
          <w14:ligatures w14:val="none"/>
        </w:rPr>
        <w:t xml:space="preserve"> </w:t>
      </w:r>
      <w:r w:rsidRPr="3AF9AF09" w:rsidR="00072CE9">
        <w:rPr>
          <w:rFonts w:ascii="Aptos" w:hAnsi="Aptos" w:eastAsia="Aptos" w:cs="Aptos" w:asciiTheme="minorAscii" w:hAnsiTheme="minorAscii" w:eastAsiaTheme="minorAscii" w:cstheme="minorAscii"/>
          <w:kern w:val="0"/>
          <w:sz w:val="24"/>
          <w:szCs w:val="24"/>
          <w14:ligatures w14:val="none"/>
        </w:rPr>
        <w:t>disclose</w:t>
      </w:r>
      <w:r w:rsidRPr="3AF9AF09" w:rsidR="00072CE9">
        <w:rPr>
          <w:rFonts w:ascii="Aptos" w:hAnsi="Aptos" w:eastAsia="Aptos" w:cs="Aptos" w:asciiTheme="minorAscii" w:hAnsiTheme="minorAscii" w:eastAsiaTheme="minorAscii" w:cstheme="minorAscii"/>
          <w:kern w:val="0"/>
          <w:sz w:val="24"/>
          <w:szCs w:val="24"/>
          <w14:ligatures w14:val="none"/>
        </w:rPr>
        <w:t xml:space="preserve"> information about such misconduct to the Title IX office. If you wish to speak to a confidential employee who does not have this reporting responsibility, you can contact the Dean of the Chapel (</w:t>
      </w:r>
      <w:hyperlink w:tgtFrame="_blank" w:history="1" r:id="Rd610c12cfa914b8d">
        <w:r w:rsidRPr="3AF9AF09" w:rsidR="00072CE9">
          <w:rPr>
            <w:rFonts w:ascii="Aptos" w:hAnsi="Aptos" w:eastAsia="Aptos" w:cs="Aptos" w:asciiTheme="minorAscii" w:hAnsiTheme="minorAscii" w:eastAsiaTheme="minorAscii" w:cstheme="minorAscii"/>
            <w:color w:val="3177A6"/>
            <w:kern w:val="0"/>
            <w:sz w:val="24"/>
            <w:szCs w:val="24"/>
            <w:u w:val="single"/>
            <w14:ligatures w14:val="none"/>
          </w:rPr>
          <w:t>chapel@hood.edu</w:t>
        </w:r>
      </w:hyperlink>
      <w:r w:rsidRPr="3AF9AF09" w:rsidR="00072CE9">
        <w:rPr>
          <w:rFonts w:ascii="Aptos" w:hAnsi="Aptos" w:eastAsia="Aptos" w:cs="Aptos" w:asciiTheme="minorAscii" w:hAnsiTheme="minorAscii" w:eastAsiaTheme="minorAscii" w:cstheme="minorAscii"/>
          <w:kern w:val="0"/>
          <w:sz w:val="24"/>
          <w:szCs w:val="24"/>
          <w14:ligatures w14:val="none"/>
        </w:rPr>
        <w:t>), counseling services (counselingservices@hood.edu), or health services (</w:t>
      </w:r>
      <w:hyperlink w:tgtFrame="_blank" w:history="1" r:id="R3b8990eea7b74666">
        <w:r w:rsidRPr="3AF9AF09" w:rsidR="00072CE9">
          <w:rPr>
            <w:rFonts w:ascii="Aptos" w:hAnsi="Aptos" w:eastAsia="Aptos" w:cs="Aptos" w:asciiTheme="minorAscii" w:hAnsiTheme="minorAscii" w:eastAsiaTheme="minorAscii" w:cstheme="minorAscii"/>
            <w:color w:val="3177A6"/>
            <w:kern w:val="0"/>
            <w:sz w:val="24"/>
            <w:szCs w:val="24"/>
            <w:u w:val="single"/>
            <w14:ligatures w14:val="none"/>
          </w:rPr>
          <w:t>healthservices@hood.edu</w:t>
        </w:r>
      </w:hyperlink>
      <w:r w:rsidRPr="3AF9AF09" w:rsidR="00072CE9">
        <w:rPr>
          <w:rFonts w:ascii="Aptos" w:hAnsi="Aptos" w:eastAsia="Aptos" w:cs="Aptos" w:asciiTheme="minorAscii" w:hAnsiTheme="minorAscii" w:eastAsiaTheme="minorAscii" w:cstheme="minorAscii"/>
          <w:kern w:val="0"/>
          <w:sz w:val="24"/>
          <w:szCs w:val="24"/>
          <w14:ligatures w14:val="none"/>
        </w:rPr>
        <w:t>). For more information about reporting options and resources at Hood College and the community, please contact the Title IX Coordinator.   </w:t>
      </w:r>
    </w:p>
    <w:p w:rsidRPr="00072CE9" w:rsidR="00072CE9" w:rsidP="3AF9AF09" w:rsidRDefault="00072CE9" w14:paraId="5B58A8C1"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072CE9">
        <w:rPr>
          <w:rFonts w:ascii="Aptos" w:hAnsi="Aptos" w:eastAsia="Aptos" w:cs="Aptos" w:asciiTheme="minorAscii" w:hAnsiTheme="minorAscii" w:eastAsiaTheme="minorAscii" w:cstheme="minorAscii"/>
          <w:color w:val="003399"/>
          <w:kern w:val="0"/>
          <w:sz w:val="24"/>
          <w:szCs w:val="24"/>
          <w14:ligatures w14:val="none"/>
        </w:rPr>
        <w:t> </w:t>
      </w:r>
    </w:p>
    <w:p w:rsidR="00072CE9" w:rsidP="3AF9AF09" w:rsidRDefault="00072CE9" w14:paraId="4CD0CD09" w14:textId="1A9859CB">
      <w:pPr>
        <w:pStyle w:val="paragraph"/>
        <w:spacing w:before="0" w:beforeAutospacing="off" w:after="0" w:afterAutospacing="off" w:line="240" w:lineRule="auto"/>
        <w:textAlignment w:val="baseline"/>
        <w:rPr>
          <w:rFonts w:ascii="Aptos" w:hAnsi="Aptos" w:eastAsia="Aptos" w:cs="Aptos" w:asciiTheme="minorAscii" w:hAnsiTheme="minorAscii" w:eastAsiaTheme="minorAscii" w:cstheme="minorAscii"/>
          <w:color w:val="404040" w:themeColor="text1" w:themeTint="BF" w:themeShade="FF"/>
          <w:sz w:val="24"/>
          <w:szCs w:val="24"/>
        </w:rPr>
      </w:pPr>
      <w:r w:rsidRPr="3AF9AF09" w:rsidR="00072CE9">
        <w:rPr>
          <w:rFonts w:ascii="Aptos" w:hAnsi="Aptos" w:eastAsia="Aptos" w:cs="Aptos" w:asciiTheme="minorAscii" w:hAnsiTheme="minorAscii" w:eastAsiaTheme="minorAscii" w:cstheme="minorAscii"/>
          <w:color w:val="215E99" w:themeColor="text2" w:themeTint="BF" w:themeShade="FF"/>
          <w:kern w:val="0"/>
          <w:sz w:val="24"/>
          <w:szCs w:val="24"/>
          <w14:ligatures w14:val="none"/>
        </w:rPr>
        <w:t> </w:t>
      </w:r>
      <w:r w:rsidRPr="3AF9AF09" w:rsidR="343727DE">
        <w:rPr>
          <w:rFonts w:ascii="Aptos" w:hAnsi="Aptos" w:eastAsia="Aptos" w:cs="Aptos" w:asciiTheme="minorAscii" w:hAnsiTheme="minorAscii" w:eastAsiaTheme="minorAscii" w:cstheme="minorAscii"/>
          <w:b w:val="1"/>
          <w:bCs w:val="1"/>
          <w:color w:val="215E99" w:themeColor="text2" w:themeTint="BF" w:themeShade="FF"/>
          <w:sz w:val="24"/>
          <w:szCs w:val="24"/>
        </w:rPr>
        <w:t>Accessibility Services:</w:t>
      </w:r>
      <w:r w:rsidRPr="3AF9AF09" w:rsidR="343727DE">
        <w:rPr>
          <w:rFonts w:ascii="Aptos" w:hAnsi="Aptos" w:eastAsia="Aptos" w:cs="Aptos" w:asciiTheme="minorAscii" w:hAnsiTheme="minorAscii" w:eastAsiaTheme="minorAscii" w:cstheme="minorAscii"/>
          <w:color w:val="003399"/>
          <w:sz w:val="24"/>
          <w:szCs w:val="24"/>
        </w:rPr>
        <w:t> </w:t>
      </w:r>
    </w:p>
    <w:p w:rsidR="00072CE9" w:rsidP="3AF9AF09" w:rsidRDefault="00072CE9" w14:textId="77777777" w14:paraId="6F8650FB">
      <w:pPr>
        <w:spacing w:after="0" w:line="240" w:lineRule="auto"/>
        <w:textAlignment w:val="baseline"/>
        <w:rPr>
          <w:rFonts w:ascii="Aptos" w:hAnsi="Aptos" w:eastAsia="Aptos" w:cs="Aptos" w:asciiTheme="minorAscii" w:hAnsiTheme="minorAscii" w:eastAsiaTheme="minorAscii" w:cstheme="minorAscii"/>
          <w:color w:val="404040" w:themeColor="text1" w:themeTint="BF" w:themeShade="FF"/>
          <w:sz w:val="24"/>
          <w:szCs w:val="24"/>
        </w:rPr>
      </w:pPr>
      <w:r w:rsidRPr="3AF9AF09" w:rsidR="343727DE">
        <w:rPr>
          <w:rFonts w:ascii="Aptos" w:hAnsi="Aptos" w:eastAsia="Aptos" w:cs="Aptos" w:asciiTheme="minorAscii" w:hAnsiTheme="minorAscii" w:eastAsiaTheme="minorAscii" w:cstheme="minorAscii"/>
          <w:sz w:val="24"/>
          <w:szCs w:val="24"/>
        </w:rPr>
        <w:t xml:space="preserve">This course is intended to be accessible for all students, including those with mental, physical, or cognitive disabilities, illnesses, injuries, impairments, or any other condition that tends to negatively affect </w:t>
      </w:r>
      <w:r w:rsidRPr="3AF9AF09" w:rsidR="343727DE">
        <w:rPr>
          <w:rFonts w:ascii="Aptos" w:hAnsi="Aptos" w:eastAsia="Aptos" w:cs="Aptos" w:asciiTheme="minorAscii" w:hAnsiTheme="minorAscii" w:eastAsiaTheme="minorAscii" w:cstheme="minorAscii"/>
          <w:sz w:val="24"/>
          <w:szCs w:val="24"/>
        </w:rPr>
        <w:t xml:space="preserve">one’s equal access to education. If at any point in the term, you find yourself not able to fully access the space, content, and experience of this course, you are welcome (and not required) to contact me by email, phone, or during office hours to discuss your specific needs. I also encourage you to contact the Office of Accessibility Services (301-696-3569 or </w:t>
      </w:r>
      <w:hyperlink r:id="R6bc2ae4741624ec7">
        <w:r w:rsidRPr="3AF9AF09" w:rsidR="343727DE">
          <w:rPr>
            <w:rFonts w:ascii="Aptos" w:hAnsi="Aptos" w:eastAsia="Aptos" w:cs="Aptos" w:asciiTheme="minorAscii" w:hAnsiTheme="minorAscii" w:eastAsiaTheme="minorAscii" w:cstheme="minorAscii"/>
            <w:color w:val="3177A6"/>
            <w:sz w:val="24"/>
            <w:szCs w:val="24"/>
            <w:u w:val="single"/>
          </w:rPr>
          <w:t>accessibilityservices@hood.edu</w:t>
        </w:r>
      </w:hyperlink>
      <w:r w:rsidRPr="3AF9AF09" w:rsidR="343727DE">
        <w:rPr>
          <w:rFonts w:ascii="Aptos" w:hAnsi="Aptos" w:eastAsia="Aptos" w:cs="Aptos" w:asciiTheme="minorAscii" w:hAnsiTheme="minorAscii" w:eastAsiaTheme="minorAscii" w:cstheme="minorAscii"/>
          <w:sz w:val="24"/>
          <w:szCs w:val="24"/>
        </w:rPr>
        <w:t xml:space="preserve">). If you have a diagnosis or history of </w:t>
      </w:r>
      <w:r w:rsidRPr="3AF9AF09" w:rsidR="343727DE">
        <w:rPr>
          <w:rFonts w:ascii="Aptos" w:hAnsi="Aptos" w:eastAsia="Aptos" w:cs="Aptos" w:asciiTheme="minorAscii" w:hAnsiTheme="minorAscii" w:eastAsiaTheme="minorAscii" w:cstheme="minorAscii"/>
          <w:sz w:val="24"/>
          <w:szCs w:val="24"/>
        </w:rPr>
        <w:t>accommodations</w:t>
      </w:r>
      <w:r w:rsidRPr="3AF9AF09" w:rsidR="343727DE">
        <w:rPr>
          <w:rFonts w:ascii="Aptos" w:hAnsi="Aptos" w:eastAsia="Aptos" w:cs="Aptos" w:asciiTheme="minorAscii" w:hAnsiTheme="minorAscii" w:eastAsiaTheme="minorAscii" w:cstheme="minorAscii"/>
          <w:sz w:val="24"/>
          <w:szCs w:val="24"/>
        </w:rPr>
        <w:t xml:space="preserve"> at </w:t>
      </w:r>
      <w:r w:rsidRPr="3AF9AF09" w:rsidR="343727DE">
        <w:rPr>
          <w:rFonts w:ascii="Aptos" w:hAnsi="Aptos" w:eastAsia="Aptos" w:cs="Aptos" w:asciiTheme="minorAscii" w:hAnsiTheme="minorAscii" w:eastAsiaTheme="minorAscii" w:cstheme="minorAscii"/>
          <w:sz w:val="24"/>
          <w:szCs w:val="24"/>
        </w:rPr>
        <w:t>a previous</w:t>
      </w:r>
      <w:r w:rsidRPr="3AF9AF09" w:rsidR="343727DE">
        <w:rPr>
          <w:rFonts w:ascii="Aptos" w:hAnsi="Aptos" w:eastAsia="Aptos" w:cs="Aptos" w:asciiTheme="minorAscii" w:hAnsiTheme="minorAscii" w:eastAsiaTheme="minorAscii" w:cstheme="minorAscii"/>
          <w:sz w:val="24"/>
          <w:szCs w:val="24"/>
        </w:rPr>
        <w:t xml:space="preserve"> postsecondary institution, Accessibility Services can help you document your needs and create an accommodation plan. By partnering with Accessibility Services, you can ensure </w:t>
      </w:r>
      <w:r w:rsidRPr="3AF9AF09" w:rsidR="343727DE">
        <w:rPr>
          <w:rFonts w:ascii="Aptos" w:hAnsi="Aptos" w:eastAsia="Aptos" w:cs="Aptos" w:asciiTheme="minorAscii" w:hAnsiTheme="minorAscii" w:eastAsiaTheme="minorAscii" w:cstheme="minorAscii"/>
          <w:sz w:val="24"/>
          <w:szCs w:val="24"/>
        </w:rPr>
        <w:t>appropriate accommodations</w:t>
      </w:r>
      <w:r w:rsidRPr="3AF9AF09" w:rsidR="343727DE">
        <w:rPr>
          <w:rFonts w:ascii="Aptos" w:hAnsi="Aptos" w:eastAsia="Aptos" w:cs="Aptos" w:asciiTheme="minorAscii" w:hAnsiTheme="minorAscii" w:eastAsiaTheme="minorAscii" w:cstheme="minorAscii"/>
          <w:sz w:val="24"/>
          <w:szCs w:val="24"/>
        </w:rPr>
        <w:t xml:space="preserve"> without </w:t>
      </w:r>
      <w:r w:rsidRPr="3AF9AF09" w:rsidR="343727DE">
        <w:rPr>
          <w:rFonts w:ascii="Aptos" w:hAnsi="Aptos" w:eastAsia="Aptos" w:cs="Aptos" w:asciiTheme="minorAscii" w:hAnsiTheme="minorAscii" w:eastAsiaTheme="minorAscii" w:cstheme="minorAscii"/>
          <w:sz w:val="24"/>
          <w:szCs w:val="24"/>
        </w:rPr>
        <w:t>disclosing</w:t>
      </w:r>
      <w:r w:rsidRPr="3AF9AF09" w:rsidR="343727DE">
        <w:rPr>
          <w:rFonts w:ascii="Aptos" w:hAnsi="Aptos" w:eastAsia="Aptos" w:cs="Aptos" w:asciiTheme="minorAscii" w:hAnsiTheme="minorAscii" w:eastAsiaTheme="minorAscii" w:cstheme="minorAscii"/>
          <w:sz w:val="24"/>
          <w:szCs w:val="24"/>
        </w:rPr>
        <w:t xml:space="preserve"> your condition or diagnosis to course instructors. </w:t>
      </w:r>
      <w:r w:rsidRPr="3AF9AF09" w:rsidR="343727DE">
        <w:rPr>
          <w:rFonts w:ascii="Aptos" w:hAnsi="Aptos" w:eastAsia="Aptos" w:cs="Aptos" w:asciiTheme="minorAscii" w:hAnsiTheme="minorAscii" w:eastAsiaTheme="minorAscii" w:cstheme="minorAscii"/>
          <w:b w:val="1"/>
          <w:bCs w:val="1"/>
          <w:color w:val="003399"/>
          <w:sz w:val="24"/>
          <w:szCs w:val="24"/>
        </w:rPr>
        <w:t> </w:t>
      </w:r>
      <w:r w:rsidRPr="3AF9AF09" w:rsidR="343727DE">
        <w:rPr>
          <w:rFonts w:ascii="Aptos" w:hAnsi="Aptos" w:eastAsia="Aptos" w:cs="Aptos" w:asciiTheme="minorAscii" w:hAnsiTheme="minorAscii" w:eastAsiaTheme="minorAscii" w:cstheme="minorAscii"/>
          <w:color w:val="003399"/>
          <w:sz w:val="24"/>
          <w:szCs w:val="24"/>
        </w:rPr>
        <w:t> </w:t>
      </w:r>
    </w:p>
    <w:p w:rsidR="00072CE9" w:rsidP="3AF9AF09" w:rsidRDefault="00072CE9" w14:paraId="044F7DD3" w14:textId="3AA067DD">
      <w:pPr>
        <w:spacing w:after="0" w:line="240" w:lineRule="auto"/>
        <w:textAlignment w:val="baseline"/>
        <w:rPr>
          <w:rFonts w:ascii="Aptos" w:hAnsi="Aptos" w:eastAsia="Aptos" w:cs="Aptos" w:asciiTheme="minorAscii" w:hAnsiTheme="minorAscii" w:eastAsiaTheme="minorAscii" w:cstheme="minorAscii"/>
          <w:color w:val="404040" w:themeColor="text1" w:themeTint="BF" w:themeShade="FF"/>
          <w:sz w:val="24"/>
          <w:szCs w:val="24"/>
        </w:rPr>
      </w:pPr>
      <w:r w:rsidRPr="3AF9AF09" w:rsidR="343727DE">
        <w:rPr>
          <w:rFonts w:ascii="Aptos" w:hAnsi="Aptos" w:eastAsia="Aptos" w:cs="Aptos" w:asciiTheme="minorAscii" w:hAnsiTheme="minorAscii" w:eastAsiaTheme="minorAscii" w:cstheme="minorAscii"/>
          <w:color w:val="003399"/>
          <w:sz w:val="24"/>
          <w:szCs w:val="24"/>
        </w:rPr>
        <w:t> </w:t>
      </w:r>
    </w:p>
    <w:p w:rsidR="00072CE9" w:rsidP="3AF9AF09" w:rsidRDefault="00072CE9" w14:textId="77777777" w14:paraId="504B74E8">
      <w:pPr>
        <w:spacing w:after="0" w:line="240" w:lineRule="auto"/>
        <w:textAlignment w:val="baseline"/>
        <w:rPr>
          <w:rFonts w:ascii="Aptos" w:hAnsi="Aptos" w:eastAsia="Aptos" w:cs="Aptos" w:asciiTheme="minorAscii" w:hAnsiTheme="minorAscii" w:eastAsiaTheme="minorAscii" w:cstheme="minorAscii"/>
          <w:color w:val="215E99" w:themeColor="text2" w:themeTint="BF" w:themeShade="FF"/>
          <w:sz w:val="24"/>
          <w:szCs w:val="24"/>
        </w:rPr>
      </w:pPr>
      <w:r w:rsidRPr="3AF9AF09" w:rsidR="343727DE">
        <w:rPr>
          <w:rFonts w:ascii="Aptos" w:hAnsi="Aptos" w:eastAsia="Aptos" w:cs="Aptos" w:asciiTheme="minorAscii" w:hAnsiTheme="minorAscii" w:eastAsiaTheme="minorAscii" w:cstheme="minorAscii"/>
          <w:b w:val="1"/>
          <w:bCs w:val="1"/>
          <w:color w:val="215E99" w:themeColor="text2" w:themeTint="BF" w:themeShade="FF"/>
          <w:sz w:val="24"/>
          <w:szCs w:val="24"/>
        </w:rPr>
        <w:t>Academic Success Services: </w:t>
      </w:r>
      <w:r w:rsidRPr="3AF9AF09" w:rsidR="343727DE">
        <w:rPr>
          <w:rFonts w:ascii="Aptos" w:hAnsi="Aptos" w:eastAsia="Aptos" w:cs="Aptos" w:asciiTheme="minorAscii" w:hAnsiTheme="minorAscii" w:eastAsiaTheme="minorAscii" w:cstheme="minorAscii"/>
          <w:color w:val="215E99" w:themeColor="text2" w:themeTint="BF" w:themeShade="FF"/>
          <w:sz w:val="24"/>
          <w:szCs w:val="24"/>
        </w:rPr>
        <w:t> </w:t>
      </w:r>
    </w:p>
    <w:p w:rsidR="00072CE9" w:rsidP="3AF9AF09" w:rsidRDefault="00072CE9" w14:paraId="2D234F1F" w14:textId="10E123A6">
      <w:pPr>
        <w:spacing w:after="0" w:line="240" w:lineRule="auto"/>
        <w:textAlignment w:val="baseline"/>
        <w:rPr>
          <w:rFonts w:ascii="Aptos" w:hAnsi="Aptos" w:eastAsia="Aptos" w:cs="Aptos" w:asciiTheme="minorAscii" w:hAnsiTheme="minorAscii" w:eastAsiaTheme="minorAscii" w:cstheme="minorAscii"/>
          <w:b w:val="1"/>
          <w:bCs w:val="1"/>
          <w:color w:val="003399"/>
          <w:sz w:val="24"/>
          <w:szCs w:val="24"/>
        </w:rPr>
      </w:pPr>
      <w:r w:rsidRPr="3AF9AF09" w:rsidR="343727DE">
        <w:rPr>
          <w:rFonts w:ascii="Aptos" w:hAnsi="Aptos" w:eastAsia="Aptos" w:cs="Aptos" w:asciiTheme="minorAscii" w:hAnsiTheme="minorAscii" w:eastAsiaTheme="minorAscii" w:cstheme="minorAscii"/>
          <w:sz w:val="24"/>
          <w:szCs w:val="24"/>
        </w:rPr>
        <w:t xml:space="preserve">Your success in my class is a priority. For this reason, I will be using the Beacon alert system as an early identification and intervention tool. If I notice you are struggling with issues such as attendance, class participation, or assignment/test performance, I may choose to send an Academic Alert through Beacon to connect you with </w:t>
      </w:r>
      <w:r w:rsidRPr="3AF9AF09" w:rsidR="343727DE">
        <w:rPr>
          <w:rFonts w:ascii="Aptos" w:hAnsi="Aptos" w:eastAsia="Aptos" w:cs="Aptos" w:asciiTheme="minorAscii" w:hAnsiTheme="minorAscii" w:eastAsiaTheme="minorAscii" w:cstheme="minorAscii"/>
          <w:sz w:val="24"/>
          <w:szCs w:val="24"/>
        </w:rPr>
        <w:t>appropriate campus</w:t>
      </w:r>
      <w:r w:rsidRPr="3AF9AF09" w:rsidR="343727DE">
        <w:rPr>
          <w:rFonts w:ascii="Aptos" w:hAnsi="Aptos" w:eastAsia="Aptos" w:cs="Aptos" w:asciiTheme="minorAscii" w:hAnsiTheme="minorAscii" w:eastAsiaTheme="minorAscii" w:cstheme="minorAscii"/>
          <w:sz w:val="24"/>
          <w:szCs w:val="24"/>
        </w:rPr>
        <w:t xml:space="preserve"> resources. These referrals are designed to maximize your chances for success at Hood College, not as a reprimand or punishment. Please respond to any communications you may receive from me, your academic advisor, the graduate </w:t>
      </w:r>
      <w:r w:rsidRPr="3AF9AF09" w:rsidR="343727DE">
        <w:rPr>
          <w:rFonts w:ascii="Aptos" w:hAnsi="Aptos" w:eastAsia="Aptos" w:cs="Aptos" w:asciiTheme="minorAscii" w:hAnsiTheme="minorAscii" w:eastAsiaTheme="minorAscii" w:cstheme="minorAscii"/>
          <w:sz w:val="24"/>
          <w:szCs w:val="24"/>
        </w:rPr>
        <w:t>school</w:t>
      </w:r>
      <w:r w:rsidRPr="3AF9AF09" w:rsidR="343727DE">
        <w:rPr>
          <w:rFonts w:ascii="Aptos" w:hAnsi="Aptos" w:eastAsia="Aptos" w:cs="Aptos" w:asciiTheme="minorAscii" w:hAnsiTheme="minorAscii" w:eastAsiaTheme="minorAscii" w:cstheme="minorAscii"/>
          <w:sz w:val="24"/>
          <w:szCs w:val="24"/>
        </w:rPr>
        <w:t xml:space="preserve"> or other campus offices </w:t>
      </w:r>
      <w:r w:rsidRPr="3AF9AF09" w:rsidR="343727DE">
        <w:rPr>
          <w:rFonts w:ascii="Aptos" w:hAnsi="Aptos" w:eastAsia="Aptos" w:cs="Aptos" w:asciiTheme="minorAscii" w:hAnsiTheme="minorAscii" w:eastAsiaTheme="minorAscii" w:cstheme="minorAscii"/>
          <w:sz w:val="24"/>
          <w:szCs w:val="24"/>
        </w:rPr>
        <w:t>regarding</w:t>
      </w:r>
      <w:r w:rsidRPr="3AF9AF09" w:rsidR="343727DE">
        <w:rPr>
          <w:rFonts w:ascii="Aptos" w:hAnsi="Aptos" w:eastAsia="Aptos" w:cs="Aptos" w:asciiTheme="minorAscii" w:hAnsiTheme="minorAscii" w:eastAsiaTheme="minorAscii" w:cstheme="minorAscii"/>
          <w:sz w:val="24"/>
          <w:szCs w:val="24"/>
        </w:rPr>
        <w:t xml:space="preserve"> your academic progress in this course.  </w:t>
      </w:r>
      <w:r w:rsidRPr="3AF9AF09" w:rsidR="343727DE">
        <w:rPr>
          <w:rFonts w:ascii="Aptos" w:hAnsi="Aptos" w:eastAsia="Aptos" w:cs="Aptos" w:asciiTheme="minorAscii" w:hAnsiTheme="minorAscii" w:eastAsiaTheme="minorAscii" w:cstheme="minorAscii"/>
          <w:b w:val="1"/>
          <w:bCs w:val="1"/>
          <w:color w:val="003399"/>
          <w:sz w:val="24"/>
          <w:szCs w:val="24"/>
        </w:rPr>
        <w:t xml:space="preserve"> </w:t>
      </w:r>
    </w:p>
    <w:p w:rsidR="00072CE9" w:rsidP="3AF9AF09" w:rsidRDefault="00072CE9" w14:textId="77777777" w14:paraId="34731675">
      <w:pPr>
        <w:spacing w:after="0" w:line="240" w:lineRule="auto"/>
        <w:textAlignment w:val="baseline"/>
        <w:rPr>
          <w:rFonts w:ascii="Aptos" w:hAnsi="Aptos" w:eastAsia="Aptos" w:cs="Aptos" w:asciiTheme="minorAscii" w:hAnsiTheme="minorAscii" w:eastAsiaTheme="minorAscii" w:cstheme="minorAscii"/>
          <w:color w:val="215E99" w:themeColor="text2" w:themeTint="BF" w:themeShade="FF"/>
          <w:kern w:val="0"/>
          <w:sz w:val="24"/>
          <w:szCs w:val="24"/>
          <w14:ligatures w14:val="none"/>
        </w:rPr>
      </w:pPr>
      <w:r w:rsidRPr="3AF9AF09" w:rsidR="00072CE9">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Holistic Wellness: </w:t>
      </w:r>
      <w:r w:rsidRPr="3AF9AF09" w:rsidR="00072CE9">
        <w:rPr>
          <w:rFonts w:ascii="Aptos" w:hAnsi="Aptos" w:eastAsia="Aptos" w:cs="Aptos" w:asciiTheme="minorAscii" w:hAnsiTheme="minorAscii" w:eastAsiaTheme="minorAscii" w:cstheme="minorAscii"/>
          <w:color w:val="215E99" w:themeColor="text2" w:themeTint="BF" w:themeShade="FF"/>
          <w:kern w:val="0"/>
          <w:sz w:val="24"/>
          <w:szCs w:val="24"/>
          <w14:ligatures w14:val="none"/>
        </w:rPr>
        <w:t> </w:t>
      </w:r>
    </w:p>
    <w:p w:rsidRPr="00072CE9" w:rsidR="00072CE9" w:rsidP="3AF9AF09" w:rsidRDefault="00072CE9" w14:paraId="3E31485E"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Your holistic wellness is important to me. Consult College supports curated for you around the </w:t>
      </w:r>
      <w:hyperlink w:tgtFrame="_blank" w:history="1" r:id="Ra5b2ab9f54d64784">
        <w:r w:rsidRPr="3AF9AF09" w:rsidR="00072CE9">
          <w:rPr>
            <w:rFonts w:ascii="Aptos" w:hAnsi="Aptos" w:eastAsia="Aptos" w:cs="Aptos" w:asciiTheme="minorAscii" w:hAnsiTheme="minorAscii" w:eastAsiaTheme="minorAscii" w:cstheme="minorAscii"/>
            <w:color w:val="3177A6"/>
            <w:kern w:val="0"/>
            <w:sz w:val="24"/>
            <w:szCs w:val="24"/>
            <w:u w:val="single"/>
            <w14:ligatures w14:val="none"/>
          </w:rPr>
          <w:t>Eight Dimensions of Wellness</w:t>
        </w:r>
      </w:hyperlink>
      <w:r w:rsidRPr="3AF9AF09" w:rsidR="00072CE9">
        <w:rPr>
          <w:rFonts w:ascii="Aptos" w:hAnsi="Aptos" w:eastAsia="Aptos" w:cs="Aptos" w:asciiTheme="minorAscii" w:hAnsiTheme="minorAscii" w:eastAsiaTheme="minorAscii" w:cstheme="minorAscii"/>
          <w:kern w:val="0"/>
          <w:sz w:val="24"/>
          <w:szCs w:val="24"/>
          <w14:ligatures w14:val="none"/>
        </w:rPr>
        <w:t xml:space="preserve"> </w:t>
      </w:r>
      <w:r w:rsidRPr="3AF9AF09" w:rsidR="00072CE9">
        <w:rPr>
          <w:rFonts w:ascii="Aptos" w:hAnsi="Aptos" w:eastAsia="Aptos" w:cs="Aptos" w:asciiTheme="minorAscii" w:hAnsiTheme="minorAscii" w:eastAsiaTheme="minorAscii" w:cstheme="minorAscii"/>
          <w:kern w:val="0"/>
          <w:sz w:val="24"/>
          <w:szCs w:val="24"/>
          <w14:ligatures w14:val="none"/>
        </w:rPr>
        <w:t xml:space="preserve">at</w:t>
      </w:r>
      <w:r w:rsidRPr="3AF9AF09" w:rsidR="00072CE9">
        <w:rPr>
          <w:rFonts w:ascii="Aptos" w:hAnsi="Aptos" w:eastAsia="Aptos" w:cs="Aptos" w:asciiTheme="minorAscii" w:hAnsiTheme="minorAscii" w:eastAsiaTheme="minorAscii" w:cstheme="minorAscii"/>
          <w:kern w:val="0"/>
          <w:sz w:val="24"/>
          <w:szCs w:val="24"/>
          <w14:ligatures w14:val="none"/>
        </w:rPr>
        <w:t xml:space="preserve"> </w:t>
      </w:r>
      <w:hyperlink w:tgtFrame="_blank" w:history="1" r:id="R94d269fdfe5649f6">
        <w:r w:rsidRPr="3AF9AF09" w:rsidR="00072CE9">
          <w:rPr>
            <w:rFonts w:ascii="Aptos" w:hAnsi="Aptos" w:eastAsia="Aptos" w:cs="Aptos" w:asciiTheme="minorAscii" w:hAnsiTheme="minorAscii" w:eastAsiaTheme="minorAscii" w:cstheme="minorAscii"/>
            <w:color w:val="3177A6"/>
            <w:kern w:val="0"/>
            <w:sz w:val="24"/>
            <w:szCs w:val="24"/>
            <w:u w:val="single"/>
            <w14:ligatures w14:val="none"/>
          </w:rPr>
          <w:t>www.hood.edu/GradCare</w:t>
        </w:r>
      </w:hyperlink>
      <w:r w:rsidRPr="3AF9AF09" w:rsidR="00072CE9">
        <w:rPr>
          <w:rFonts w:ascii="Aptos" w:hAnsi="Aptos" w:eastAsia="Aptos" w:cs="Aptos" w:asciiTheme="minorAscii" w:hAnsiTheme="minorAscii" w:eastAsiaTheme="minorAscii" w:cstheme="minorAscii"/>
          <w:kern w:val="0"/>
          <w:sz w:val="24"/>
          <w:szCs w:val="24"/>
          <w14:ligatures w14:val="none"/>
        </w:rPr>
        <w:t xml:space="preserve">. If you are feeling anxious, stressed, worried or down during the semester </w:t>
      </w:r>
      <w:r w:rsidRPr="3AF9AF09" w:rsidR="00072CE9">
        <w:rPr>
          <w:rFonts w:ascii="Aptos" w:hAnsi="Aptos" w:eastAsia="Aptos" w:cs="Aptos" w:asciiTheme="minorAscii" w:hAnsiTheme="minorAscii" w:eastAsiaTheme="minorAscii" w:cstheme="minorAscii"/>
          <w:kern w:val="0"/>
          <w:sz w:val="24"/>
          <w:szCs w:val="24"/>
          <w:u w:val="single"/>
          <w14:ligatures w14:val="none"/>
        </w:rPr>
        <w:t>or</w:t>
      </w:r>
      <w:r w:rsidRPr="3AF9AF09" w:rsidR="00072CE9">
        <w:rPr>
          <w:rFonts w:ascii="Aptos" w:hAnsi="Aptos" w:eastAsia="Aptos" w:cs="Aptos" w:asciiTheme="minorAscii" w:hAnsiTheme="minorAscii" w:eastAsiaTheme="minorAscii" w:cstheme="minorAscii"/>
          <w:kern w:val="0"/>
          <w:sz w:val="24"/>
          <w:szCs w:val="24"/>
          <w14:ligatures w14:val="none"/>
        </w:rPr>
        <w:t xml:space="preserve"> if you notice signs of emotional distress in someone else, please lean on support services freely available to all Hood students. Many campus resources are available including:  </w:t>
      </w:r>
    </w:p>
    <w:p w:rsidRPr="00072CE9" w:rsidR="00072CE9" w:rsidP="3AF9AF09" w:rsidRDefault="00072CE9" w14:paraId="0DCFBB19" w14:textId="77777777">
      <w:pPr>
        <w:numPr>
          <w:ilvl w:val="0"/>
          <w:numId w:val="11"/>
        </w:numPr>
        <w:spacing w:after="0" w:line="240" w:lineRule="auto"/>
        <w:ind w:left="1080" w:firstLine="0"/>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Hood Counseling Services – open M-F, 8:30AM-5:00PM, Apple Resource building, 1</w:t>
      </w:r>
      <w:r w:rsidRPr="3AF9AF09" w:rsidR="00072CE9">
        <w:rPr>
          <w:rFonts w:ascii="Aptos" w:hAnsi="Aptos" w:eastAsia="Aptos" w:cs="Aptos" w:asciiTheme="minorAscii" w:hAnsiTheme="minorAscii" w:eastAsiaTheme="minorAscii" w:cstheme="minorAscii"/>
          <w:kern w:val="0"/>
          <w:sz w:val="24"/>
          <w:szCs w:val="24"/>
          <w:vertAlign w:val="superscript"/>
          <w14:ligatures w14:val="none"/>
        </w:rPr>
        <w:t>st</w:t>
      </w:r>
      <w:r w:rsidRPr="3AF9AF09" w:rsidR="00072CE9">
        <w:rPr>
          <w:rFonts w:ascii="Aptos" w:hAnsi="Aptos" w:eastAsia="Aptos" w:cs="Aptos" w:asciiTheme="minorAscii" w:hAnsiTheme="minorAscii" w:eastAsiaTheme="minorAscii" w:cstheme="minorAscii"/>
          <w:kern w:val="0"/>
          <w:sz w:val="24"/>
          <w:szCs w:val="24"/>
          <w14:ligatures w14:val="none"/>
        </w:rPr>
        <w:t xml:space="preserve"> floor, Room A. Make your appointment online at hood.edu/counseling, or drop in for a walk-in session on Mondays, Wednesdays, and Fridays between the hours of 11:00AM – 12:00PM. If you have questions about Counseling Services, email </w:t>
      </w:r>
      <w:hyperlink w:tgtFrame="_blank" w:history="1" r:id="Rcda116e438fd4c8f">
        <w:r w:rsidRPr="3AF9AF09" w:rsidR="00072CE9">
          <w:rPr>
            <w:rFonts w:ascii="Aptos" w:hAnsi="Aptos" w:eastAsia="Aptos" w:cs="Aptos" w:asciiTheme="minorAscii" w:hAnsiTheme="minorAscii" w:eastAsiaTheme="minorAscii" w:cstheme="minorAscii"/>
            <w:color w:val="3177A6"/>
            <w:kern w:val="0"/>
            <w:sz w:val="24"/>
            <w:szCs w:val="24"/>
            <w:u w:val="single"/>
            <w14:ligatures w14:val="none"/>
          </w:rPr>
          <w:t>counselingservices@hood.edu</w:t>
        </w:r>
      </w:hyperlink>
      <w:r w:rsidRPr="3AF9AF09" w:rsidR="00072CE9">
        <w:rPr>
          <w:rFonts w:ascii="Aptos" w:hAnsi="Aptos" w:eastAsia="Aptos" w:cs="Aptos" w:asciiTheme="minorAscii" w:hAnsiTheme="minorAscii" w:eastAsiaTheme="minorAscii" w:cstheme="minorAscii"/>
          <w:kern w:val="0"/>
          <w:sz w:val="24"/>
          <w:szCs w:val="24"/>
          <w14:ligatures w14:val="none"/>
        </w:rPr>
        <w:t> </w:t>
      </w:r>
    </w:p>
    <w:p w:rsidRPr="00072CE9" w:rsidR="00072CE9" w:rsidP="3AF9AF09" w:rsidRDefault="00072CE9" w14:paraId="75495784" w14:textId="77777777">
      <w:pPr>
        <w:numPr>
          <w:ilvl w:val="0"/>
          <w:numId w:val="11"/>
        </w:numPr>
        <w:spacing w:after="0" w:line="240" w:lineRule="auto"/>
        <w:ind w:left="1080" w:firstLine="0"/>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Hood also has several connections to other mental health resources including the </w:t>
      </w:r>
      <w:hyperlink w:tgtFrame="_blank" w:history="1" r:id="R0ac457e4d1554343">
        <w:r w:rsidRPr="3AF9AF09" w:rsidR="00072CE9">
          <w:rPr>
            <w:rFonts w:ascii="Aptos" w:hAnsi="Aptos" w:eastAsia="Aptos" w:cs="Aptos" w:asciiTheme="minorAscii" w:hAnsiTheme="minorAscii" w:eastAsiaTheme="minorAscii" w:cstheme="minorAscii"/>
            <w:color w:val="3177A6"/>
            <w:kern w:val="0"/>
            <w:sz w:val="24"/>
            <w:szCs w:val="24"/>
            <w:u w:val="single"/>
            <w14:ligatures w14:val="none"/>
          </w:rPr>
          <w:t>NeighborHood</w:t>
        </w:r>
        <w:r w:rsidRPr="3AF9AF09" w:rsidR="00072CE9">
          <w:rPr>
            <w:rFonts w:ascii="Aptos" w:hAnsi="Aptos" w:eastAsia="Aptos" w:cs="Aptos" w:asciiTheme="minorAscii" w:hAnsiTheme="minorAscii" w:eastAsiaTheme="minorAscii" w:cstheme="minorAscii"/>
            <w:color w:val="3177A6"/>
            <w:kern w:val="0"/>
            <w:sz w:val="24"/>
            <w:szCs w:val="24"/>
            <w:u w:val="single"/>
            <w14:ligatures w14:val="none"/>
          </w:rPr>
          <w:t xml:space="preserve"> Counseling Training Center</w:t>
        </w:r>
      </w:hyperlink>
      <w:r w:rsidRPr="3AF9AF09" w:rsidR="00072CE9">
        <w:rPr>
          <w:rFonts w:ascii="Aptos" w:hAnsi="Aptos" w:eastAsia="Aptos" w:cs="Aptos" w:asciiTheme="minorAscii" w:hAnsiTheme="minorAscii" w:eastAsiaTheme="minorAscii" w:cstheme="minorAscii"/>
          <w:kern w:val="0"/>
          <w:sz w:val="24"/>
          <w:szCs w:val="24"/>
          <w14:ligatures w14:val="none"/>
        </w:rPr>
        <w:t xml:space="preserve"> and </w:t>
      </w:r>
      <w:hyperlink w:tgtFrame="_blank" w:history="1" r:id="Rc508bf9014254d2b">
        <w:r w:rsidRPr="3AF9AF09" w:rsidR="00072CE9">
          <w:rPr>
            <w:rFonts w:ascii="Aptos" w:hAnsi="Aptos" w:eastAsia="Aptos" w:cs="Aptos" w:asciiTheme="minorAscii" w:hAnsiTheme="minorAscii" w:eastAsiaTheme="minorAscii" w:cstheme="minorAscii"/>
            <w:color w:val="3177A6"/>
            <w:kern w:val="0"/>
            <w:sz w:val="24"/>
            <w:szCs w:val="24"/>
            <w:u w:val="single"/>
            <w14:ligatures w14:val="none"/>
          </w:rPr>
          <w:t>Thriving Campus</w:t>
        </w:r>
      </w:hyperlink>
      <w:r w:rsidRPr="3AF9AF09" w:rsidR="00072CE9">
        <w:rPr>
          <w:rFonts w:ascii="Aptos" w:hAnsi="Aptos" w:eastAsia="Aptos" w:cs="Aptos" w:asciiTheme="minorAscii" w:hAnsiTheme="minorAscii" w:eastAsiaTheme="minorAscii" w:cstheme="minorAscii"/>
          <w:kern w:val="0"/>
          <w:sz w:val="24"/>
          <w:szCs w:val="24"/>
          <w14:ligatures w14:val="none"/>
        </w:rPr>
        <w:t>.  </w:t>
      </w:r>
    </w:p>
    <w:p w:rsidRPr="00072CE9" w:rsidR="00072CE9" w:rsidP="3AF9AF09" w:rsidRDefault="00072CE9" w14:paraId="19AF4DF4" w14:textId="77777777">
      <w:pPr>
        <w:spacing w:after="0" w:line="240" w:lineRule="auto"/>
        <w:textAlignment w:val="baseline"/>
        <w:rPr>
          <w:rFonts w:ascii="Aptos" w:hAnsi="Aptos" w:eastAsia="Aptos" w:cs="Aptos" w:asciiTheme="minorAscii" w:hAnsiTheme="minorAscii" w:eastAsiaTheme="minorAscii" w:cstheme="minorAscii"/>
          <w:color w:val="404040"/>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If you or someone you know needs to talk to someone right now, text or call 9-8-8 for a free, confidential conversation with a trained counselor 24/7.</w:t>
      </w:r>
      <w:r w:rsidRPr="3AF9AF09" w:rsidR="00072CE9">
        <w:rPr>
          <w:rFonts w:ascii="Aptos" w:hAnsi="Aptos" w:eastAsia="Aptos" w:cs="Aptos" w:asciiTheme="minorAscii" w:hAnsiTheme="minorAscii" w:eastAsiaTheme="minorAscii" w:cstheme="minorAscii"/>
          <w:b w:val="1"/>
          <w:bCs w:val="1"/>
          <w:color w:val="003399"/>
          <w:kern w:val="0"/>
          <w:sz w:val="24"/>
          <w:szCs w:val="24"/>
          <w14:ligatures w14:val="none"/>
        </w:rPr>
        <w:t xml:space="preserve"> </w:t>
      </w:r>
      <w:r w:rsidRPr="3AF9AF09" w:rsidR="00072CE9">
        <w:rPr>
          <w:rFonts w:ascii="Aptos" w:hAnsi="Aptos" w:eastAsia="Aptos" w:cs="Aptos" w:asciiTheme="minorAscii" w:hAnsiTheme="minorAscii" w:eastAsiaTheme="minorAscii" w:cstheme="minorAscii"/>
          <w:color w:val="003399"/>
          <w:kern w:val="0"/>
          <w:sz w:val="24"/>
          <w:szCs w:val="24"/>
          <w14:ligatures w14:val="none"/>
        </w:rPr>
        <w:t> </w:t>
      </w:r>
    </w:p>
    <w:p w:rsidRPr="00072CE9" w:rsidR="00072CE9" w:rsidP="3AF9AF09" w:rsidRDefault="00072CE9" w14:textId="77777777" w14:paraId="05D13EE6">
      <w:pPr>
        <w:spacing w:after="0" w:line="240" w:lineRule="auto"/>
        <w:textAlignment w:val="baseline"/>
        <w:rPr>
          <w:rFonts w:ascii="Aptos" w:hAnsi="Aptos" w:eastAsia="Aptos" w:cs="Aptos" w:asciiTheme="minorAscii" w:hAnsiTheme="minorAscii" w:eastAsiaTheme="minorAscii" w:cstheme="minorAscii"/>
          <w:color w:val="404040" w:themeColor="text1" w:themeTint="BF" w:themeShade="FF"/>
          <w:kern w:val="0"/>
          <w:sz w:val="24"/>
          <w:szCs w:val="24"/>
          <w14:ligatures w14:val="none"/>
        </w:rPr>
      </w:pPr>
      <w:r w:rsidRPr="3AF9AF09" w:rsidR="00072CE9">
        <w:rPr>
          <w:rFonts w:ascii="Aptos" w:hAnsi="Aptos" w:eastAsia="Aptos" w:cs="Aptos" w:asciiTheme="minorAscii" w:hAnsiTheme="minorAscii" w:eastAsiaTheme="minorAscii" w:cstheme="minorAscii"/>
          <w:color w:val="003399"/>
          <w:kern w:val="0"/>
          <w:sz w:val="24"/>
          <w:szCs w:val="24"/>
          <w14:ligatures w14:val="none"/>
        </w:rPr>
        <w:t> </w:t>
      </w:r>
    </w:p>
    <w:p w:rsidR="00072CE9" w:rsidP="3AF9AF09" w:rsidRDefault="00072CE9" w14:textId="7A884406" w14:paraId="6B1DB4CD">
      <w:pPr>
        <w:spacing w:after="0" w:line="240" w:lineRule="auto"/>
        <w:textAlignment w:val="baseline"/>
        <w:rPr>
          <w:rFonts w:ascii="Aptos" w:hAnsi="Aptos" w:eastAsia="Aptos" w:cs="Aptos" w:asciiTheme="minorAscii" w:hAnsiTheme="minorAscii" w:eastAsiaTheme="minorAscii" w:cstheme="minorAscii"/>
          <w:color w:val="215E99" w:themeColor="text2" w:themeTint="BF" w:themeShade="FF"/>
          <w:kern w:val="0"/>
          <w:sz w:val="24"/>
          <w:szCs w:val="24"/>
          <w14:ligatures w14:val="none"/>
        </w:rPr>
      </w:pPr>
      <w:r w:rsidRPr="3AF9AF09" w:rsidR="00072CE9">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I</w:t>
      </w:r>
      <w:r w:rsidRPr="3AF9AF09" w:rsidR="00072CE9">
        <w:rPr>
          <w:rFonts w:ascii="Aptos" w:hAnsi="Aptos" w:eastAsia="Aptos" w:cs="Aptos" w:asciiTheme="minorAscii" w:hAnsiTheme="minorAscii" w:eastAsiaTheme="minorAscii" w:cstheme="minorAscii"/>
          <w:b w:val="1"/>
          <w:bCs w:val="1"/>
          <w:color w:val="215E99" w:themeColor="text2" w:themeTint="BF" w:themeShade="FF"/>
          <w:kern w:val="0"/>
          <w:sz w:val="24"/>
          <w:szCs w:val="24"/>
          <w14:ligatures w14:val="none"/>
        </w:rPr>
        <w:t>mportant Contacts: </w:t>
      </w:r>
      <w:r w:rsidRPr="3AF9AF09" w:rsidR="00072CE9">
        <w:rPr>
          <w:rFonts w:ascii="Aptos" w:hAnsi="Aptos" w:eastAsia="Aptos" w:cs="Aptos" w:asciiTheme="minorAscii" w:hAnsiTheme="minorAscii" w:eastAsiaTheme="minorAscii" w:cstheme="minorAscii"/>
          <w:color w:val="215E99" w:themeColor="text2" w:themeTint="BF" w:themeShade="FF"/>
          <w:kern w:val="0"/>
          <w:sz w:val="24"/>
          <w:szCs w:val="24"/>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072CE9" w:rsidR="00072CE9" w:rsidTr="3AF9AF09" w14:paraId="78ADBA2F" w14:textId="77777777">
        <w:trPr>
          <w:trHeight w:val="300"/>
        </w:trPr>
        <w:tc>
          <w:tcPr>
            <w:tcW w:w="10200" w:type="dxa"/>
            <w:tcBorders>
              <w:top w:val="single" w:color="auto" w:sz="6" w:space="0"/>
              <w:left w:val="single" w:color="auto" w:sz="6" w:space="0"/>
              <w:bottom w:val="single" w:color="auto" w:sz="6" w:space="0"/>
              <w:right w:val="single" w:color="auto" w:sz="6" w:space="0"/>
            </w:tcBorders>
            <w:shd w:val="clear" w:color="auto" w:fill="auto"/>
            <w:tcMar/>
            <w:hideMark/>
          </w:tcPr>
          <w:p w:rsidRPr="00072CE9" w:rsidR="00072CE9" w:rsidP="3AF9AF09" w:rsidRDefault="00072CE9" w14:paraId="19D76E43" w14:textId="77777777">
            <w:pPr>
              <w:spacing w:after="0" w:line="240" w:lineRule="auto"/>
              <w:textAlignment w:val="baseline"/>
              <w:divId w:val="301159715"/>
              <w:rPr>
                <w:rFonts w:ascii="Aptos" w:hAnsi="Aptos" w:eastAsia="Aptos" w:cs="Aptos" w:asciiTheme="minorAscii" w:hAnsiTheme="minorAscii" w:eastAsiaTheme="minorAscii" w:cstheme="minorAscii"/>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Dean April Boulton, Dean of Graduate School: </w:t>
            </w:r>
            <w:hyperlink w:tgtFrame="_blank" w:history="1" r:id="Rfd738e4c9a7f477b">
              <w:r w:rsidRPr="3AF9AF09" w:rsidR="00072CE9">
                <w:rPr>
                  <w:rFonts w:ascii="Aptos" w:hAnsi="Aptos" w:eastAsia="Aptos" w:cs="Aptos" w:asciiTheme="minorAscii" w:hAnsiTheme="minorAscii" w:eastAsiaTheme="minorAscii" w:cstheme="minorAscii"/>
                  <w:kern w:val="0"/>
                  <w:sz w:val="24"/>
                  <w:szCs w:val="24"/>
                  <w:u w:val="single"/>
                  <w14:ligatures w14:val="none"/>
                </w:rPr>
                <w:t>GradDean@hood.edu</w:t>
              </w:r>
            </w:hyperlink>
            <w:r w:rsidRPr="3AF9AF09" w:rsidR="00072CE9">
              <w:rPr>
                <w:rFonts w:ascii="Aptos" w:hAnsi="Aptos" w:eastAsia="Aptos" w:cs="Aptos" w:asciiTheme="minorAscii" w:hAnsiTheme="minorAscii" w:eastAsiaTheme="minorAscii" w:cstheme="minorAscii"/>
                <w:kern w:val="0"/>
                <w:sz w:val="24"/>
                <w:szCs w:val="24"/>
                <w14:ligatures w14:val="none"/>
              </w:rPr>
              <w:t>  </w:t>
            </w:r>
          </w:p>
        </w:tc>
      </w:tr>
      <w:tr w:rsidRPr="00072CE9" w:rsidR="00072CE9" w:rsidTr="3AF9AF09" w14:paraId="32BAAA20" w14:textId="77777777">
        <w:trPr>
          <w:trHeight w:val="300"/>
        </w:trPr>
        <w:tc>
          <w:tcPr>
            <w:tcW w:w="10200" w:type="dxa"/>
            <w:tcBorders>
              <w:top w:val="single" w:color="auto" w:sz="6" w:space="0"/>
              <w:left w:val="single" w:color="auto" w:sz="6" w:space="0"/>
              <w:bottom w:val="single" w:color="auto" w:sz="6" w:space="0"/>
              <w:right w:val="single" w:color="auto" w:sz="6" w:space="0"/>
            </w:tcBorders>
            <w:shd w:val="clear" w:color="auto" w:fill="auto"/>
            <w:tcMar/>
            <w:hideMark/>
          </w:tcPr>
          <w:p w:rsidRPr="00072CE9" w:rsidR="00072CE9" w:rsidP="3AF9AF09" w:rsidRDefault="00072CE9" w14:paraId="3BCC969C" w14:textId="77777777">
            <w:pPr>
              <w:spacing w:after="0" w:line="240" w:lineRule="auto"/>
              <w:textAlignment w:val="baseline"/>
              <w:rPr>
                <w:rFonts w:ascii="Aptos" w:hAnsi="Aptos" w:eastAsia="Aptos" w:cs="Aptos" w:asciiTheme="minorAscii" w:hAnsiTheme="minorAscii" w:eastAsiaTheme="minorAscii" w:cstheme="minorAscii"/>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Coordinator of Grad-Student Success: </w:t>
            </w:r>
            <w:hyperlink w:tgtFrame="_blank" w:history="1" r:id="R649f6106f11e4b5d">
              <w:r w:rsidRPr="3AF9AF09" w:rsidR="00072CE9">
                <w:rPr>
                  <w:rFonts w:ascii="Aptos" w:hAnsi="Aptos" w:eastAsia="Aptos" w:cs="Aptos" w:asciiTheme="minorAscii" w:hAnsiTheme="minorAscii" w:eastAsiaTheme="minorAscii" w:cstheme="minorAscii"/>
                  <w:kern w:val="0"/>
                  <w:sz w:val="24"/>
                  <w:szCs w:val="24"/>
                  <w:u w:val="single"/>
                  <w14:ligatures w14:val="none"/>
                </w:rPr>
                <w:t>GradSuccess@hood.edu</w:t>
              </w:r>
            </w:hyperlink>
            <w:r w:rsidRPr="3AF9AF09" w:rsidR="00072CE9">
              <w:rPr>
                <w:rFonts w:ascii="Aptos" w:hAnsi="Aptos" w:eastAsia="Aptos" w:cs="Aptos" w:asciiTheme="minorAscii" w:hAnsiTheme="minorAscii" w:eastAsiaTheme="minorAscii" w:cstheme="minorAscii"/>
                <w:kern w:val="0"/>
                <w:sz w:val="24"/>
                <w:szCs w:val="24"/>
                <w14:ligatures w14:val="none"/>
              </w:rPr>
              <w:t> </w:t>
            </w:r>
          </w:p>
        </w:tc>
      </w:tr>
      <w:tr w:rsidRPr="00072CE9" w:rsidR="00072CE9" w:rsidTr="3AF9AF09" w14:paraId="0895B7BA" w14:textId="77777777">
        <w:trPr>
          <w:trHeight w:val="300"/>
        </w:trPr>
        <w:tc>
          <w:tcPr>
            <w:tcW w:w="10200" w:type="dxa"/>
            <w:tcBorders>
              <w:top w:val="single" w:color="auto" w:sz="6" w:space="0"/>
              <w:left w:val="single" w:color="auto" w:sz="6" w:space="0"/>
              <w:bottom w:val="single" w:color="auto" w:sz="6" w:space="0"/>
              <w:right w:val="single" w:color="auto" w:sz="6" w:space="0"/>
            </w:tcBorders>
            <w:tcMar/>
            <w:hideMark/>
          </w:tcPr>
          <w:p w:rsidRPr="00072CE9" w:rsidR="00072CE9" w:rsidP="3AF9AF09" w:rsidRDefault="00072CE9" w14:paraId="3E1D6418" w14:textId="77777777" w14:noSpellErr="1">
            <w:pPr>
              <w:spacing w:after="0" w:line="240" w:lineRule="auto"/>
              <w:textAlignment w:val="baseline"/>
              <w:rPr>
                <w:rFonts w:ascii="Aptos" w:hAnsi="Aptos" w:eastAsia="Aptos" w:cs="Aptos" w:asciiTheme="minorAscii" w:hAnsiTheme="minorAscii" w:eastAsiaTheme="minorAscii" w:cstheme="minorAscii"/>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IT Help Desk: </w:t>
            </w:r>
            <w:hyperlink w:tgtFrame="_blank" w:history="1" r:id="R42aa6a613dbb45a6">
              <w:r w:rsidRPr="3AF9AF09" w:rsidR="00072CE9">
                <w:rPr>
                  <w:rFonts w:ascii="Aptos" w:hAnsi="Aptos" w:eastAsia="Aptos" w:cs="Aptos" w:asciiTheme="minorAscii" w:hAnsiTheme="minorAscii" w:eastAsiaTheme="minorAscii" w:cstheme="minorAscii"/>
                  <w:kern w:val="0"/>
                  <w:sz w:val="24"/>
                  <w:szCs w:val="24"/>
                  <w:u w:val="single"/>
                  <w14:ligatures w14:val="none"/>
                </w:rPr>
                <w:t>helpdesk@hood.edu</w:t>
              </w:r>
            </w:hyperlink>
            <w:r w:rsidRPr="3AF9AF09" w:rsidR="00072CE9">
              <w:rPr>
                <w:rFonts w:ascii="Aptos" w:hAnsi="Aptos" w:eastAsia="Aptos" w:cs="Aptos" w:asciiTheme="minorAscii" w:hAnsiTheme="minorAscii" w:eastAsiaTheme="minorAscii" w:cstheme="minorAscii"/>
                <w:kern w:val="0"/>
                <w:sz w:val="24"/>
                <w:szCs w:val="24"/>
                <w14:ligatures w14:val="none"/>
              </w:rPr>
              <w:t> </w:t>
            </w:r>
          </w:p>
        </w:tc>
      </w:tr>
      <w:tr w:rsidRPr="00072CE9" w:rsidR="00072CE9" w:rsidTr="3AF9AF09" w14:paraId="467B3F41" w14:textId="77777777">
        <w:trPr>
          <w:trHeight w:val="300"/>
        </w:trPr>
        <w:tc>
          <w:tcPr>
            <w:tcW w:w="10200" w:type="dxa"/>
            <w:tcBorders>
              <w:top w:val="single" w:color="auto" w:sz="6" w:space="0"/>
              <w:left w:val="single" w:color="auto" w:sz="6" w:space="0"/>
              <w:bottom w:val="single" w:color="auto" w:sz="6" w:space="0"/>
              <w:right w:val="single" w:color="auto" w:sz="6" w:space="0"/>
            </w:tcBorders>
            <w:tcMar/>
            <w:hideMark/>
          </w:tcPr>
          <w:p w:rsidRPr="00072CE9" w:rsidR="00072CE9" w:rsidP="3AF9AF09" w:rsidRDefault="00072CE9" w14:paraId="5310CC52" w14:textId="77777777" w14:noSpellErr="1">
            <w:pPr>
              <w:spacing w:after="0" w:line="240" w:lineRule="auto"/>
              <w:textAlignment w:val="baseline"/>
              <w:rPr>
                <w:rFonts w:ascii="Aptos" w:hAnsi="Aptos" w:eastAsia="Aptos" w:cs="Aptos" w:asciiTheme="minorAscii" w:hAnsiTheme="minorAscii" w:eastAsiaTheme="minorAscii" w:cstheme="minorAscii"/>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u w:val="none"/>
                <w14:ligatures w14:val="none"/>
              </w:rPr>
              <w:t xml:space="preserve">Anthology Portfolio (Chalk &amp; Wire) Help Desk: </w:t>
            </w:r>
            <w:hyperlink w:tgtFrame="_blank" w:history="1" r:id="R9e007191718f4844">
              <w:r w:rsidRPr="3AF9AF09" w:rsidR="00072CE9">
                <w:rPr>
                  <w:rFonts w:ascii="Aptos" w:hAnsi="Aptos" w:eastAsia="Aptos" w:cs="Aptos" w:asciiTheme="minorAscii" w:hAnsiTheme="minorAscii" w:eastAsiaTheme="minorAscii" w:cstheme="minorAscii"/>
                  <w:kern w:val="0"/>
                  <w:sz w:val="24"/>
                  <w:szCs w:val="24"/>
                  <w:u w:val="single"/>
                  <w:shd w:val="clear" w:color="auto" w:fill="E1E3E6"/>
                  <w14:ligatures w14:val="none"/>
                </w:rPr>
                <w:t>assessment@hood.edu</w:t>
              </w:r>
            </w:hyperlink>
            <w:r w:rsidRPr="3AF9AF09" w:rsidR="00072CE9">
              <w:rPr>
                <w:rFonts w:ascii="Aptos" w:hAnsi="Aptos" w:eastAsia="Aptos" w:cs="Aptos" w:asciiTheme="minorAscii" w:hAnsiTheme="minorAscii" w:eastAsiaTheme="minorAscii" w:cstheme="minorAscii"/>
                <w:kern w:val="0"/>
                <w:sz w:val="24"/>
                <w:szCs w:val="24"/>
                <w14:ligatures w14:val="none"/>
              </w:rPr>
              <w:t> </w:t>
            </w:r>
          </w:p>
        </w:tc>
      </w:tr>
      <w:tr w:rsidRPr="00072CE9" w:rsidR="00072CE9" w:rsidTr="3AF9AF09" w14:paraId="7D08DECB" w14:textId="77777777">
        <w:trPr>
          <w:trHeight w:val="300"/>
        </w:trPr>
        <w:tc>
          <w:tcPr>
            <w:tcW w:w="10200" w:type="dxa"/>
            <w:tcBorders>
              <w:top w:val="single" w:color="auto" w:sz="6" w:space="0"/>
              <w:left w:val="single" w:color="auto" w:sz="6" w:space="0"/>
              <w:bottom w:val="single" w:color="auto" w:sz="6" w:space="0"/>
              <w:right w:val="single" w:color="auto" w:sz="6" w:space="0"/>
            </w:tcBorders>
            <w:tcMar/>
            <w:hideMark/>
          </w:tcPr>
          <w:p w:rsidRPr="00072CE9" w:rsidR="00072CE9" w:rsidP="3AF9AF09" w:rsidRDefault="00072CE9" w14:paraId="6D80B0BB" w14:textId="77777777" w14:noSpellErr="1">
            <w:pPr>
              <w:spacing w:after="0" w:line="240" w:lineRule="auto"/>
              <w:textAlignment w:val="baseline"/>
              <w:rPr>
                <w:rFonts w:ascii="Aptos" w:hAnsi="Aptos" w:eastAsia="Aptos" w:cs="Aptos" w:asciiTheme="minorAscii" w:hAnsiTheme="minorAscii" w:eastAsiaTheme="minorAscii" w:cstheme="minorAscii"/>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Office of Accessibility Services: (301) 696-3569 or </w:t>
            </w:r>
            <w:hyperlink w:tgtFrame="_blank" w:history="1" r:id="R0c9378410476499d">
              <w:r w:rsidRPr="3AF9AF09" w:rsidR="00072CE9">
                <w:rPr>
                  <w:rFonts w:ascii="Aptos" w:hAnsi="Aptos" w:eastAsia="Aptos" w:cs="Aptos" w:asciiTheme="minorAscii" w:hAnsiTheme="minorAscii" w:eastAsiaTheme="minorAscii" w:cstheme="minorAscii"/>
                  <w:kern w:val="0"/>
                  <w:sz w:val="24"/>
                  <w:szCs w:val="24"/>
                  <w:u w:val="single"/>
                  <w14:ligatures w14:val="none"/>
                </w:rPr>
                <w:t>accessibilityservices@hood.edu</w:t>
              </w:r>
            </w:hyperlink>
            <w:r w:rsidRPr="3AF9AF09" w:rsidR="00072CE9">
              <w:rPr>
                <w:rFonts w:ascii="Aptos" w:hAnsi="Aptos" w:eastAsia="Aptos" w:cs="Aptos" w:asciiTheme="minorAscii" w:hAnsiTheme="minorAscii" w:eastAsiaTheme="minorAscii" w:cstheme="minorAscii"/>
                <w:kern w:val="0"/>
                <w:sz w:val="24"/>
                <w:szCs w:val="24"/>
                <w14:ligatures w14:val="none"/>
              </w:rPr>
              <w:t>  </w:t>
            </w:r>
          </w:p>
        </w:tc>
      </w:tr>
      <w:tr w:rsidRPr="00072CE9" w:rsidR="00072CE9" w:rsidTr="3AF9AF09" w14:paraId="44063C6C" w14:textId="77777777">
        <w:trPr>
          <w:trHeight w:val="300"/>
        </w:trPr>
        <w:tc>
          <w:tcPr>
            <w:tcW w:w="10200" w:type="dxa"/>
            <w:tcBorders>
              <w:top w:val="single" w:color="auto" w:sz="6" w:space="0"/>
              <w:left w:val="single" w:color="auto" w:sz="6" w:space="0"/>
              <w:bottom w:val="single" w:color="auto" w:sz="6" w:space="0"/>
              <w:right w:val="single" w:color="auto" w:sz="6" w:space="0"/>
            </w:tcBorders>
            <w:tcMar/>
            <w:hideMark/>
          </w:tcPr>
          <w:p w:rsidRPr="00072CE9" w:rsidR="00072CE9" w:rsidP="3AF9AF09" w:rsidRDefault="00072CE9" w14:paraId="585806B5" w14:textId="77777777" w14:noSpellErr="1">
            <w:pPr>
              <w:spacing w:after="0" w:line="240" w:lineRule="auto"/>
              <w:textAlignment w:val="baseline"/>
              <w:rPr>
                <w:rFonts w:ascii="Aptos" w:hAnsi="Aptos" w:eastAsia="Aptos" w:cs="Aptos" w:asciiTheme="minorAscii" w:hAnsiTheme="minorAscii" w:eastAsiaTheme="minorAscii" w:cstheme="minorAscii"/>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Chapel: </w:t>
            </w:r>
            <w:hyperlink w:tgtFrame="_blank" w:history="1" r:id="R5126d843edd64ab1">
              <w:r w:rsidRPr="3AF9AF09" w:rsidR="00072CE9">
                <w:rPr>
                  <w:rFonts w:ascii="Aptos" w:hAnsi="Aptos" w:eastAsia="Aptos" w:cs="Aptos" w:asciiTheme="minorAscii" w:hAnsiTheme="minorAscii" w:eastAsiaTheme="minorAscii" w:cstheme="minorAscii"/>
                  <w:kern w:val="0"/>
                  <w:sz w:val="24"/>
                  <w:szCs w:val="24"/>
                  <w:u w:val="single"/>
                  <w14:ligatures w14:val="none"/>
                </w:rPr>
                <w:t>chapel@hood.edu</w:t>
              </w:r>
            </w:hyperlink>
            <w:r w:rsidRPr="3AF9AF09" w:rsidR="00072CE9">
              <w:rPr>
                <w:rFonts w:ascii="Aptos" w:hAnsi="Aptos" w:eastAsia="Aptos" w:cs="Aptos" w:asciiTheme="minorAscii" w:hAnsiTheme="minorAscii" w:eastAsiaTheme="minorAscii" w:cstheme="minorAscii"/>
                <w:kern w:val="0"/>
                <w:sz w:val="24"/>
                <w:szCs w:val="24"/>
                <w14:ligatures w14:val="none"/>
              </w:rPr>
              <w:t> </w:t>
            </w:r>
          </w:p>
        </w:tc>
      </w:tr>
      <w:tr w:rsidRPr="00072CE9" w:rsidR="00072CE9" w:rsidTr="3AF9AF09" w14:paraId="0CC3D8D3" w14:textId="77777777">
        <w:trPr>
          <w:trHeight w:val="300"/>
        </w:trPr>
        <w:tc>
          <w:tcPr>
            <w:tcW w:w="10200" w:type="dxa"/>
            <w:tcBorders>
              <w:top w:val="single" w:color="auto" w:sz="6" w:space="0"/>
              <w:left w:val="single" w:color="auto" w:sz="6" w:space="0"/>
              <w:bottom w:val="single" w:color="auto" w:sz="6" w:space="0"/>
              <w:right w:val="single" w:color="auto" w:sz="6" w:space="0"/>
            </w:tcBorders>
            <w:tcMar/>
            <w:hideMark/>
          </w:tcPr>
          <w:p w:rsidRPr="00072CE9" w:rsidR="00072CE9" w:rsidP="3AF9AF09" w:rsidRDefault="00072CE9" w14:paraId="3E48DFF0" w14:textId="77777777" w14:noSpellErr="1">
            <w:pPr>
              <w:spacing w:after="0" w:line="240" w:lineRule="auto"/>
              <w:textAlignment w:val="baseline"/>
              <w:rPr>
                <w:rFonts w:ascii="Aptos" w:hAnsi="Aptos" w:eastAsia="Aptos" w:cs="Aptos" w:asciiTheme="minorAscii" w:hAnsiTheme="minorAscii" w:eastAsiaTheme="minorAscii" w:cstheme="minorAscii"/>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Counseling Services: </w:t>
            </w:r>
            <w:hyperlink w:tgtFrame="_blank" w:history="1" r:id="R514382aa15b744f7">
              <w:r w:rsidRPr="3AF9AF09" w:rsidR="00072CE9">
                <w:rPr>
                  <w:rFonts w:ascii="Aptos" w:hAnsi="Aptos" w:eastAsia="Aptos" w:cs="Aptos" w:asciiTheme="minorAscii" w:hAnsiTheme="minorAscii" w:eastAsiaTheme="minorAscii" w:cstheme="minorAscii"/>
                  <w:kern w:val="0"/>
                  <w:sz w:val="24"/>
                  <w:szCs w:val="24"/>
                  <w:u w:val="single"/>
                  <w14:ligatures w14:val="none"/>
                </w:rPr>
                <w:t>counselingservices@hood.edu</w:t>
              </w:r>
            </w:hyperlink>
            <w:r w:rsidRPr="3AF9AF09" w:rsidR="00072CE9">
              <w:rPr>
                <w:rFonts w:ascii="Aptos" w:hAnsi="Aptos" w:eastAsia="Aptos" w:cs="Aptos" w:asciiTheme="minorAscii" w:hAnsiTheme="minorAscii" w:eastAsiaTheme="minorAscii" w:cstheme="minorAscii"/>
                <w:kern w:val="0"/>
                <w:sz w:val="24"/>
                <w:szCs w:val="24"/>
                <w14:ligatures w14:val="none"/>
              </w:rPr>
              <w:t> </w:t>
            </w:r>
          </w:p>
        </w:tc>
      </w:tr>
      <w:tr w:rsidRPr="00072CE9" w:rsidR="00072CE9" w:rsidTr="3AF9AF09" w14:paraId="54F2AA5F" w14:textId="77777777">
        <w:trPr>
          <w:trHeight w:val="300"/>
        </w:trPr>
        <w:tc>
          <w:tcPr>
            <w:tcW w:w="10200" w:type="dxa"/>
            <w:tcBorders>
              <w:top w:val="single" w:color="auto" w:sz="6" w:space="0"/>
              <w:left w:val="single" w:color="auto" w:sz="6" w:space="0"/>
              <w:bottom w:val="single" w:color="auto" w:sz="6" w:space="0"/>
              <w:right w:val="single" w:color="auto" w:sz="6" w:space="0"/>
            </w:tcBorders>
            <w:tcMar/>
            <w:hideMark/>
          </w:tcPr>
          <w:p w:rsidRPr="00072CE9" w:rsidR="00072CE9" w:rsidP="3AF9AF09" w:rsidRDefault="00072CE9" w14:paraId="5061D9F0" w14:textId="77777777" w14:noSpellErr="1">
            <w:pPr>
              <w:spacing w:after="0" w:line="240" w:lineRule="auto"/>
              <w:textAlignment w:val="baseline"/>
              <w:rPr>
                <w:rFonts w:ascii="Aptos" w:hAnsi="Aptos" w:eastAsia="Aptos" w:cs="Aptos" w:asciiTheme="minorAscii" w:hAnsiTheme="minorAscii" w:eastAsiaTheme="minorAscii" w:cstheme="minorAscii"/>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Health Services: </w:t>
            </w:r>
            <w:hyperlink w:tgtFrame="_blank" w:history="1" r:id="Re4b6acdc2d054678">
              <w:r w:rsidRPr="3AF9AF09" w:rsidR="00072CE9">
                <w:rPr>
                  <w:rFonts w:ascii="Aptos" w:hAnsi="Aptos" w:eastAsia="Aptos" w:cs="Aptos" w:asciiTheme="minorAscii" w:hAnsiTheme="minorAscii" w:eastAsiaTheme="minorAscii" w:cstheme="minorAscii"/>
                  <w:kern w:val="0"/>
                  <w:sz w:val="24"/>
                  <w:szCs w:val="24"/>
                  <w:u w:val="single"/>
                  <w14:ligatures w14:val="none"/>
                </w:rPr>
                <w:t>healthservices@hood.edu</w:t>
              </w:r>
            </w:hyperlink>
            <w:r w:rsidRPr="3AF9AF09" w:rsidR="00072CE9">
              <w:rPr>
                <w:rFonts w:ascii="Aptos" w:hAnsi="Aptos" w:eastAsia="Aptos" w:cs="Aptos" w:asciiTheme="minorAscii" w:hAnsiTheme="minorAscii" w:eastAsiaTheme="minorAscii" w:cstheme="minorAscii"/>
                <w:kern w:val="0"/>
                <w:sz w:val="24"/>
                <w:szCs w:val="24"/>
                <w14:ligatures w14:val="none"/>
              </w:rPr>
              <w:t> </w:t>
            </w:r>
          </w:p>
        </w:tc>
      </w:tr>
      <w:tr w:rsidRPr="00072CE9" w:rsidR="00072CE9" w:rsidTr="3AF9AF09" w14:paraId="2B191108" w14:textId="77777777">
        <w:trPr>
          <w:trHeight w:val="300"/>
        </w:trPr>
        <w:tc>
          <w:tcPr>
            <w:tcW w:w="10200" w:type="dxa"/>
            <w:tcBorders>
              <w:top w:val="single" w:color="auto" w:sz="6" w:space="0"/>
              <w:left w:val="single" w:color="auto" w:sz="6" w:space="0"/>
              <w:bottom w:val="single" w:color="auto" w:sz="6" w:space="0"/>
              <w:right w:val="single" w:color="auto" w:sz="6" w:space="0"/>
            </w:tcBorders>
            <w:tcMar/>
            <w:hideMark/>
          </w:tcPr>
          <w:p w:rsidRPr="00072CE9" w:rsidR="00072CE9" w:rsidP="3AF9AF09" w:rsidRDefault="00072CE9" w14:paraId="7C7EE4B6" w14:textId="77777777" w14:noSpellErr="1">
            <w:pPr>
              <w:spacing w:after="0" w:line="240" w:lineRule="auto"/>
              <w:textAlignment w:val="baseline"/>
              <w:rPr>
                <w:rFonts w:ascii="Aptos" w:hAnsi="Aptos" w:eastAsia="Aptos" w:cs="Aptos" w:asciiTheme="minorAscii" w:hAnsiTheme="minorAscii" w:eastAsiaTheme="minorAscii" w:cstheme="minorAscii"/>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14:ligatures w14:val="none"/>
              </w:rPr>
              <w:t xml:space="preserve">Grad-Student Wellness Resources: </w:t>
            </w:r>
            <w:hyperlink w:tgtFrame="_blank" w:history="1" r:id="R023ac25382964cfb">
              <w:r w:rsidRPr="3AF9AF09" w:rsidR="00072CE9">
                <w:rPr>
                  <w:rFonts w:ascii="Aptos" w:hAnsi="Aptos" w:eastAsia="Aptos" w:cs="Aptos" w:asciiTheme="minorAscii" w:hAnsiTheme="minorAscii" w:eastAsiaTheme="minorAscii" w:cstheme="minorAscii"/>
                  <w:kern w:val="0"/>
                  <w:sz w:val="24"/>
                  <w:szCs w:val="24"/>
                  <w:u w:val="single"/>
                  <w14:ligatures w14:val="none"/>
                </w:rPr>
                <w:t>https://www.hood.edu/GradCare</w:t>
              </w:r>
            </w:hyperlink>
            <w:r w:rsidRPr="3AF9AF09" w:rsidR="00072CE9">
              <w:rPr>
                <w:rFonts w:ascii="Aptos" w:hAnsi="Aptos" w:eastAsia="Aptos" w:cs="Aptos" w:asciiTheme="minorAscii" w:hAnsiTheme="minorAscii" w:eastAsiaTheme="minorAscii" w:cstheme="minorAscii"/>
                <w:kern w:val="0"/>
                <w:sz w:val="24"/>
                <w:szCs w:val="24"/>
                <w14:ligatures w14:val="none"/>
              </w:rPr>
              <w:t>   </w:t>
            </w:r>
          </w:p>
        </w:tc>
      </w:tr>
      <w:tr w:rsidRPr="00072CE9" w:rsidR="00072CE9" w:rsidTr="3AF9AF09" w14:paraId="080E56B0" w14:textId="77777777">
        <w:trPr>
          <w:trHeight w:val="300"/>
        </w:trPr>
        <w:tc>
          <w:tcPr>
            <w:tcW w:w="10200" w:type="dxa"/>
            <w:tcBorders>
              <w:top w:val="single" w:color="auto" w:sz="6" w:space="0"/>
              <w:left w:val="single" w:color="auto" w:sz="6" w:space="0"/>
              <w:bottom w:val="single" w:color="auto" w:sz="6" w:space="0"/>
              <w:right w:val="single" w:color="auto" w:sz="6" w:space="0"/>
            </w:tcBorders>
            <w:tcMar/>
            <w:hideMark/>
          </w:tcPr>
          <w:p w:rsidRPr="00072CE9" w:rsidR="00072CE9" w:rsidP="3AF9AF09" w:rsidRDefault="00072CE9" w14:paraId="7BAF1D92" w14:textId="77777777" w14:noSpellErr="1">
            <w:pPr>
              <w:spacing w:after="0" w:line="240" w:lineRule="auto"/>
              <w:textAlignment w:val="baseline"/>
              <w:rPr>
                <w:rFonts w:ascii="Aptos" w:hAnsi="Aptos" w:eastAsia="Aptos" w:cs="Aptos" w:asciiTheme="minorAscii" w:hAnsiTheme="minorAscii" w:eastAsiaTheme="minorAscii" w:cstheme="minorAscii"/>
                <w:kern w:val="0"/>
                <w:sz w:val="24"/>
                <w:szCs w:val="24"/>
                <w14:ligatures w14:val="none"/>
              </w:rPr>
            </w:pPr>
            <w:r w:rsidRPr="3AF9AF09" w:rsidR="00072CE9">
              <w:rPr>
                <w:rFonts w:ascii="Aptos" w:hAnsi="Aptos" w:eastAsia="Aptos" w:cs="Aptos" w:asciiTheme="minorAscii" w:hAnsiTheme="minorAscii" w:eastAsiaTheme="minorAscii" w:cstheme="minorAscii"/>
                <w:kern w:val="0"/>
                <w:sz w:val="24"/>
                <w:szCs w:val="24"/>
                <w:u w:val="none"/>
                <w14:ligatures w14:val="none"/>
              </w:rPr>
              <w:t xml:space="preserve">Registrar’s Office: </w:t>
            </w:r>
            <w:hyperlink w:tgtFrame="_blank" w:history="1" r:id="R8d4658dc31264c47">
              <w:r w:rsidRPr="3AF9AF09" w:rsidR="00072CE9">
                <w:rPr>
                  <w:rFonts w:ascii="Aptos" w:hAnsi="Aptos" w:eastAsia="Aptos" w:cs="Aptos" w:asciiTheme="minorAscii" w:hAnsiTheme="minorAscii" w:eastAsiaTheme="minorAscii" w:cstheme="minorAscii"/>
                  <w:kern w:val="0"/>
                  <w:sz w:val="24"/>
                  <w:szCs w:val="24"/>
                  <w:u w:val="single"/>
                  <w:shd w:val="clear" w:color="auto" w:fill="E1E3E6"/>
                  <w14:ligatures w14:val="none"/>
                </w:rPr>
                <w:t>hoodgrad@hood.edu</w:t>
              </w:r>
            </w:hyperlink>
            <w:r w:rsidRPr="3AF9AF09" w:rsidR="00072CE9">
              <w:rPr>
                <w:rFonts w:ascii="Aptos" w:hAnsi="Aptos" w:eastAsia="Aptos" w:cs="Aptos" w:asciiTheme="minorAscii" w:hAnsiTheme="minorAscii" w:eastAsiaTheme="minorAscii" w:cstheme="minorAscii"/>
                <w:kern w:val="0"/>
                <w:sz w:val="24"/>
                <w:szCs w:val="24"/>
                <w:u w:val="single"/>
                <w14:ligatures w14:val="none"/>
              </w:rPr>
              <w:t>; www.hood.edu/registrar</w:t>
            </w:r>
            <w:r w:rsidRPr="3AF9AF09" w:rsidR="00072CE9">
              <w:rPr>
                <w:rFonts w:ascii="Aptos" w:hAnsi="Aptos" w:eastAsia="Aptos" w:cs="Aptos" w:asciiTheme="minorAscii" w:hAnsiTheme="minorAscii" w:eastAsiaTheme="minorAscii" w:cstheme="minorAscii"/>
                <w:kern w:val="0"/>
                <w:sz w:val="24"/>
                <w:szCs w:val="24"/>
                <w14:ligatures w14:val="none"/>
              </w:rPr>
              <w:t> </w:t>
            </w:r>
          </w:p>
        </w:tc>
      </w:tr>
    </w:tbl>
    <w:p w:rsidRPr="00250F68" w:rsidR="00250F68" w:rsidP="3AF9AF09" w:rsidRDefault="00250F68" w14:paraId="13DA0948" w14:textId="77777777">
      <w:pPr>
        <w:spacing w:after="0" w:line="240" w:lineRule="auto"/>
        <w:textAlignment w:val="baseline"/>
        <w:rPr>
          <w:rFonts w:ascii="Trebuchet MS" w:hAnsi="Trebuchet MS" w:eastAsia="Times New Roman" w:cs="Segoe UI"/>
          <w:color w:val="404040"/>
          <w:kern w:val="0"/>
          <w:sz w:val="24"/>
          <w:szCs w:val="24"/>
          <w14:ligatures w14:val="none"/>
        </w:rPr>
      </w:pPr>
    </w:p>
    <w:p w:rsidRPr="00250F68" w:rsidR="00250F68" w:rsidP="08172EF4" w:rsidRDefault="00250F68" w14:textId="77777777" w14:paraId="7E9736ED">
      <w:pPr>
        <w:spacing w:after="0" w:line="240" w:lineRule="auto"/>
        <w:textAlignment w:val="baseline"/>
        <w:rPr>
          <w:rFonts w:eastAsia="Times New Roman" w:cs="Segoe UI"/>
          <w:b w:val="1"/>
          <w:bCs w:val="1"/>
          <w:color w:val="262626" w:themeColor="text1" w:themeTint="D9" w:themeShade="FF"/>
          <w:sz w:val="24"/>
          <w:szCs w:val="24"/>
        </w:rPr>
      </w:pPr>
      <w:r w:rsidRPr="00250F68" w:rsidR="00250F68">
        <w:rPr>
          <w:rFonts w:eastAsia="Times New Roman" w:cs="Segoe UI"/>
          <w:b w:val="1"/>
          <w:bCs w:val="1"/>
          <w:color w:val="003399"/>
          <w:kern w:val="0"/>
          <w:sz w:val="24"/>
          <w:szCs w:val="24"/>
          <w14:ligatures w14:val="none"/>
        </w:rPr>
        <w:t> </w:t>
      </w:r>
    </w:p>
    <w:sectPr w:rsidRPr="00250F68" w:rsidR="00250F6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EA3D38" w16cex:dateUtc="2024-02-12T22:13:00Z"/>
</w16cex:commentsExtensible>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1">
    <w:nsid w:val="2b40585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B043B7"/>
    <w:multiLevelType w:val="multilevel"/>
    <w:tmpl w:val="ED80DF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6963A3"/>
    <w:multiLevelType w:val="multilevel"/>
    <w:tmpl w:val="6DF6FD48"/>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2" w15:restartNumberingAfterBreak="0">
    <w:nsid w:val="0B1C6665"/>
    <w:multiLevelType w:val="multilevel"/>
    <w:tmpl w:val="143CB2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5A3E5E"/>
    <w:multiLevelType w:val="multilevel"/>
    <w:tmpl w:val="D3C6E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400D21"/>
    <w:multiLevelType w:val="multilevel"/>
    <w:tmpl w:val="9DDA5C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EB954B6"/>
    <w:multiLevelType w:val="multilevel"/>
    <w:tmpl w:val="0A1C4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D5C55CB"/>
    <w:multiLevelType w:val="multilevel"/>
    <w:tmpl w:val="0764F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5926729"/>
    <w:multiLevelType w:val="multilevel"/>
    <w:tmpl w:val="B84A5EBE"/>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8" w15:restartNumberingAfterBreak="0">
    <w:nsid w:val="66B44879"/>
    <w:multiLevelType w:val="multilevel"/>
    <w:tmpl w:val="1B863F48"/>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9" w15:restartNumberingAfterBreak="0">
    <w:nsid w:val="776C4AF6"/>
    <w:multiLevelType w:val="multilevel"/>
    <w:tmpl w:val="1DDE40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EC51B41"/>
    <w:multiLevelType w:val="multilevel"/>
    <w:tmpl w:val="64687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2">
    <w:abstractNumId w:val="11"/>
  </w:num>
  <w:num w:numId="1">
    <w:abstractNumId w:val="5"/>
  </w:num>
  <w:num w:numId="2">
    <w:abstractNumId w:val="0"/>
  </w:num>
  <w:num w:numId="3">
    <w:abstractNumId w:val="10"/>
  </w:num>
  <w:num w:numId="4">
    <w:abstractNumId w:val="6"/>
  </w:num>
  <w:num w:numId="5">
    <w:abstractNumId w:val="4"/>
  </w:num>
  <w:num w:numId="6">
    <w:abstractNumId w:val="1"/>
  </w:num>
  <w:num w:numId="7">
    <w:abstractNumId w:val="8"/>
  </w:num>
  <w:num w:numId="8">
    <w:abstractNumId w:val="7"/>
  </w:num>
  <w:num w:numId="9">
    <w:abstractNumId w:val="2"/>
  </w:num>
  <w:num w:numId="10">
    <w:abstractNumId w:val="3"/>
  </w:num>
  <w:num w:numId="11">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82"/>
    <w:rsid w:val="00041CC1"/>
    <w:rsid w:val="00072CE9"/>
    <w:rsid w:val="00250F68"/>
    <w:rsid w:val="006405E2"/>
    <w:rsid w:val="008014DF"/>
    <w:rsid w:val="00852110"/>
    <w:rsid w:val="00912B2C"/>
    <w:rsid w:val="00D91739"/>
    <w:rsid w:val="00F50C82"/>
    <w:rsid w:val="0154198A"/>
    <w:rsid w:val="03E34826"/>
    <w:rsid w:val="060F5925"/>
    <w:rsid w:val="06278AAD"/>
    <w:rsid w:val="08172EF4"/>
    <w:rsid w:val="09857D28"/>
    <w:rsid w:val="0B9FF5AE"/>
    <w:rsid w:val="0C3DA8F2"/>
    <w:rsid w:val="0C9EEB8D"/>
    <w:rsid w:val="0E3ABBEE"/>
    <w:rsid w:val="0FD68C4F"/>
    <w:rsid w:val="104461FB"/>
    <w:rsid w:val="10C5BD0D"/>
    <w:rsid w:val="10D0ACBB"/>
    <w:rsid w:val="11725CB0"/>
    <w:rsid w:val="11E14483"/>
    <w:rsid w:val="1242ACDB"/>
    <w:rsid w:val="130E2D11"/>
    <w:rsid w:val="13DE7D3C"/>
    <w:rsid w:val="157A4D9D"/>
    <w:rsid w:val="15EAAE77"/>
    <w:rsid w:val="1847DAE7"/>
    <w:rsid w:val="1850CC28"/>
    <w:rsid w:val="1A6C9F53"/>
    <w:rsid w:val="1AFE1084"/>
    <w:rsid w:val="1BD8EBC2"/>
    <w:rsid w:val="1C8659B5"/>
    <w:rsid w:val="1CECC683"/>
    <w:rsid w:val="1EC63E02"/>
    <w:rsid w:val="230BC785"/>
    <w:rsid w:val="24C24BE7"/>
    <w:rsid w:val="253B7EEB"/>
    <w:rsid w:val="25985EED"/>
    <w:rsid w:val="27C4B638"/>
    <w:rsid w:val="2A330A8F"/>
    <w:rsid w:val="2A3E1EB3"/>
    <w:rsid w:val="2B0E7AC9"/>
    <w:rsid w:val="2C07A071"/>
    <w:rsid w:val="2C0A40F4"/>
    <w:rsid w:val="2D327D87"/>
    <w:rsid w:val="2FD89C4D"/>
    <w:rsid w:val="317E3A22"/>
    <w:rsid w:val="31B376DA"/>
    <w:rsid w:val="343727DE"/>
    <w:rsid w:val="36060C2D"/>
    <w:rsid w:val="3686E7FD"/>
    <w:rsid w:val="36BA4410"/>
    <w:rsid w:val="36FE2208"/>
    <w:rsid w:val="374FB44B"/>
    <w:rsid w:val="3822B85E"/>
    <w:rsid w:val="3824EDAE"/>
    <w:rsid w:val="3824EDAE"/>
    <w:rsid w:val="395DDEA8"/>
    <w:rsid w:val="397079AD"/>
    <w:rsid w:val="39BE88BF"/>
    <w:rsid w:val="3A6B8F61"/>
    <w:rsid w:val="3AF9AF09"/>
    <w:rsid w:val="3B5A5920"/>
    <w:rsid w:val="3BAB9DEB"/>
    <w:rsid w:val="3CF62981"/>
    <w:rsid w:val="3FB3F7CF"/>
    <w:rsid w:val="404D0919"/>
    <w:rsid w:val="41C99AA4"/>
    <w:rsid w:val="433A7C3D"/>
    <w:rsid w:val="44A9FDEF"/>
    <w:rsid w:val="456CD3DB"/>
    <w:rsid w:val="4759DCFC"/>
    <w:rsid w:val="4797BA91"/>
    <w:rsid w:val="489706DE"/>
    <w:rsid w:val="4AE097F6"/>
    <w:rsid w:val="4B5BB4EC"/>
    <w:rsid w:val="4C613BE0"/>
    <w:rsid w:val="4C75E99C"/>
    <w:rsid w:val="4CF7854D"/>
    <w:rsid w:val="4CFB1274"/>
    <w:rsid w:val="4E0B55CE"/>
    <w:rsid w:val="4E7B66C2"/>
    <w:rsid w:val="4E9355AE"/>
    <w:rsid w:val="502F260F"/>
    <w:rsid w:val="51A7F95F"/>
    <w:rsid w:val="52A28ABC"/>
    <w:rsid w:val="54DA7F89"/>
    <w:rsid w:val="55029732"/>
    <w:rsid w:val="550AB68E"/>
    <w:rsid w:val="56130FA9"/>
    <w:rsid w:val="56A686EF"/>
    <w:rsid w:val="56B39994"/>
    <w:rsid w:val="5767D177"/>
    <w:rsid w:val="582E5A83"/>
    <w:rsid w:val="5856ED78"/>
    <w:rsid w:val="58D23D2B"/>
    <w:rsid w:val="59DE27B1"/>
    <w:rsid w:val="5AD7DE14"/>
    <w:rsid w:val="5B79F812"/>
    <w:rsid w:val="5C592B52"/>
    <w:rsid w:val="5C6928D0"/>
    <w:rsid w:val="5E04F931"/>
    <w:rsid w:val="60FA9680"/>
    <w:rsid w:val="61FB6054"/>
    <w:rsid w:val="623A191F"/>
    <w:rsid w:val="658EA87C"/>
    <w:rsid w:val="668710A2"/>
    <w:rsid w:val="6B5666D5"/>
    <w:rsid w:val="6C125C14"/>
    <w:rsid w:val="6C425D40"/>
    <w:rsid w:val="6D33D9C3"/>
    <w:rsid w:val="6E1B1CFB"/>
    <w:rsid w:val="6E8D21EB"/>
    <w:rsid w:val="6EF892DD"/>
    <w:rsid w:val="6F3D1AE8"/>
    <w:rsid w:val="6F9A37D8"/>
    <w:rsid w:val="6F9FFA4F"/>
    <w:rsid w:val="70875917"/>
    <w:rsid w:val="72D79B11"/>
    <w:rsid w:val="73A5C234"/>
    <w:rsid w:val="74736B72"/>
    <w:rsid w:val="760F3BD3"/>
    <w:rsid w:val="761198B8"/>
    <w:rsid w:val="77DEAF47"/>
    <w:rsid w:val="78155EDE"/>
    <w:rsid w:val="7A50831C"/>
    <w:rsid w:val="7D01E761"/>
    <w:rsid w:val="7EB90637"/>
    <w:rsid w:val="7FB8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E774"/>
  <w15:chartTrackingRefBased/>
  <w15:docId w15:val="{C73E3914-E81C-42FF-B051-0C969B66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50C8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C8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C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C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C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C8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0C8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50C8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50C8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50C8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50C8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50C8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50C8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50C8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50C82"/>
    <w:rPr>
      <w:rFonts w:eastAsiaTheme="majorEastAsia" w:cstheme="majorBidi"/>
      <w:color w:val="272727" w:themeColor="text1" w:themeTint="D8"/>
    </w:rPr>
  </w:style>
  <w:style w:type="paragraph" w:styleId="Title">
    <w:name w:val="Title"/>
    <w:basedOn w:val="Normal"/>
    <w:next w:val="Normal"/>
    <w:link w:val="TitleChar"/>
    <w:uiPriority w:val="10"/>
    <w:qFormat/>
    <w:rsid w:val="00F50C8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50C8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50C8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50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C82"/>
    <w:pPr>
      <w:spacing w:before="160"/>
      <w:jc w:val="center"/>
    </w:pPr>
    <w:rPr>
      <w:i/>
      <w:iCs/>
      <w:color w:val="404040" w:themeColor="text1" w:themeTint="BF"/>
    </w:rPr>
  </w:style>
  <w:style w:type="character" w:styleId="QuoteChar" w:customStyle="1">
    <w:name w:val="Quote Char"/>
    <w:basedOn w:val="DefaultParagraphFont"/>
    <w:link w:val="Quote"/>
    <w:uiPriority w:val="29"/>
    <w:rsid w:val="00F50C82"/>
    <w:rPr>
      <w:i/>
      <w:iCs/>
      <w:color w:val="404040" w:themeColor="text1" w:themeTint="BF"/>
    </w:rPr>
  </w:style>
  <w:style w:type="paragraph" w:styleId="ListParagraph">
    <w:name w:val="List Paragraph"/>
    <w:basedOn w:val="Normal"/>
    <w:uiPriority w:val="34"/>
    <w:qFormat/>
    <w:rsid w:val="00F50C82"/>
    <w:pPr>
      <w:ind w:left="720"/>
      <w:contextualSpacing/>
    </w:pPr>
  </w:style>
  <w:style w:type="character" w:styleId="IntenseEmphasis">
    <w:name w:val="Intense Emphasis"/>
    <w:basedOn w:val="DefaultParagraphFont"/>
    <w:uiPriority w:val="21"/>
    <w:qFormat/>
    <w:rsid w:val="00F50C82"/>
    <w:rPr>
      <w:i/>
      <w:iCs/>
      <w:color w:val="0F4761" w:themeColor="accent1" w:themeShade="BF"/>
    </w:rPr>
  </w:style>
  <w:style w:type="paragraph" w:styleId="IntenseQuote">
    <w:name w:val="Intense Quote"/>
    <w:basedOn w:val="Normal"/>
    <w:next w:val="Normal"/>
    <w:link w:val="IntenseQuoteChar"/>
    <w:uiPriority w:val="30"/>
    <w:qFormat/>
    <w:rsid w:val="00F50C8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50C82"/>
    <w:rPr>
      <w:i/>
      <w:iCs/>
      <w:color w:val="0F4761" w:themeColor="accent1" w:themeShade="BF"/>
    </w:rPr>
  </w:style>
  <w:style w:type="character" w:styleId="IntenseReference">
    <w:name w:val="Intense Reference"/>
    <w:basedOn w:val="DefaultParagraphFont"/>
    <w:uiPriority w:val="32"/>
    <w:qFormat/>
    <w:rsid w:val="00F50C82"/>
    <w:rPr>
      <w:b/>
      <w:bCs/>
      <w:smallCaps/>
      <w:color w:val="0F4761" w:themeColor="accent1" w:themeShade="BF"/>
      <w:spacing w:val="5"/>
    </w:rPr>
  </w:style>
  <w:style w:type="paragraph" w:styleId="paragraph" w:customStyle="1">
    <w:name w:val="paragraph"/>
    <w:basedOn w:val="Normal"/>
    <w:rsid w:val="00F50C82"/>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wacimagecontainer" w:customStyle="1">
    <w:name w:val="wacimagecontainer"/>
    <w:basedOn w:val="DefaultParagraphFont"/>
    <w:rsid w:val="00F50C82"/>
  </w:style>
  <w:style w:type="character" w:styleId="eop" w:customStyle="1">
    <w:name w:val="eop"/>
    <w:basedOn w:val="DefaultParagraphFont"/>
    <w:rsid w:val="00F50C82"/>
  </w:style>
  <w:style w:type="character" w:styleId="normaltextrun" w:customStyle="1">
    <w:name w:val="normaltextrun"/>
    <w:basedOn w:val="DefaultParagraphFont"/>
    <w:rsid w:val="00F50C82"/>
  </w:style>
  <w:style w:type="character" w:styleId="contentcontrolboundarysink" w:customStyle="1">
    <w:name w:val="contentcontrolboundarysink"/>
    <w:basedOn w:val="DefaultParagraphFont"/>
    <w:rsid w:val="00F50C82"/>
  </w:style>
  <w:style w:type="paragraph" w:styleId="NormalWeb">
    <w:name w:val="Normal (Web)"/>
    <w:basedOn w:val="Normal"/>
    <w:uiPriority w:val="99"/>
    <w:semiHidden/>
    <w:unhideWhenUsed/>
    <w:rsid w:val="006405E2"/>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CommentReference">
    <w:name w:val="annotation reference"/>
    <w:basedOn w:val="DefaultParagraphFont"/>
    <w:uiPriority w:val="99"/>
    <w:semiHidden/>
    <w:unhideWhenUsed/>
    <w:rsid w:val="00250F68"/>
    <w:rPr>
      <w:sz w:val="16"/>
      <w:szCs w:val="16"/>
    </w:rPr>
  </w:style>
  <w:style w:type="paragraph" w:styleId="CommentText">
    <w:name w:val="annotation text"/>
    <w:basedOn w:val="Normal"/>
    <w:link w:val="CommentTextChar"/>
    <w:uiPriority w:val="99"/>
    <w:unhideWhenUsed/>
    <w:rsid w:val="00250F68"/>
    <w:pPr>
      <w:spacing w:line="240" w:lineRule="auto"/>
    </w:pPr>
    <w:rPr>
      <w:sz w:val="20"/>
      <w:szCs w:val="20"/>
    </w:rPr>
  </w:style>
  <w:style w:type="character" w:styleId="CommentTextChar" w:customStyle="1">
    <w:name w:val="Comment Text Char"/>
    <w:basedOn w:val="DefaultParagraphFont"/>
    <w:link w:val="CommentText"/>
    <w:uiPriority w:val="99"/>
    <w:rsid w:val="00250F68"/>
    <w:rPr>
      <w:sz w:val="20"/>
      <w:szCs w:val="20"/>
    </w:rPr>
  </w:style>
  <w:style w:type="paragraph" w:styleId="CommentSubject">
    <w:name w:val="annotation subject"/>
    <w:basedOn w:val="CommentText"/>
    <w:next w:val="CommentText"/>
    <w:link w:val="CommentSubjectChar"/>
    <w:uiPriority w:val="99"/>
    <w:semiHidden/>
    <w:unhideWhenUsed/>
    <w:rsid w:val="00250F68"/>
    <w:rPr>
      <w:b/>
      <w:bCs/>
    </w:rPr>
  </w:style>
  <w:style w:type="character" w:styleId="CommentSubjectChar" w:customStyle="1">
    <w:name w:val="Comment Subject Char"/>
    <w:basedOn w:val="CommentTextChar"/>
    <w:link w:val="CommentSubject"/>
    <w:uiPriority w:val="99"/>
    <w:semiHidden/>
    <w:rsid w:val="00250F68"/>
    <w:rPr>
      <w:b/>
      <w:bCs/>
      <w:sz w:val="20"/>
      <w:szCs w:val="20"/>
    </w:rPr>
  </w:style>
  <w:style w:type="paragraph" w:styleId="BalloonText">
    <w:name w:val="Balloon Text"/>
    <w:basedOn w:val="Normal"/>
    <w:link w:val="BalloonTextChar"/>
    <w:uiPriority w:val="99"/>
    <w:semiHidden/>
    <w:unhideWhenUsed/>
    <w:rsid w:val="008014D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4DF"/>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1165">
      <w:bodyDiv w:val="1"/>
      <w:marLeft w:val="0"/>
      <w:marRight w:val="0"/>
      <w:marTop w:val="0"/>
      <w:marBottom w:val="0"/>
      <w:divBdr>
        <w:top w:val="none" w:sz="0" w:space="0" w:color="auto"/>
        <w:left w:val="none" w:sz="0" w:space="0" w:color="auto"/>
        <w:bottom w:val="none" w:sz="0" w:space="0" w:color="auto"/>
        <w:right w:val="none" w:sz="0" w:space="0" w:color="auto"/>
      </w:divBdr>
      <w:divsChild>
        <w:div w:id="771704216">
          <w:marLeft w:val="0"/>
          <w:marRight w:val="0"/>
          <w:marTop w:val="0"/>
          <w:marBottom w:val="0"/>
          <w:divBdr>
            <w:top w:val="none" w:sz="0" w:space="0" w:color="auto"/>
            <w:left w:val="none" w:sz="0" w:space="0" w:color="auto"/>
            <w:bottom w:val="none" w:sz="0" w:space="0" w:color="auto"/>
            <w:right w:val="none" w:sz="0" w:space="0" w:color="auto"/>
          </w:divBdr>
        </w:div>
        <w:div w:id="2104186077">
          <w:marLeft w:val="0"/>
          <w:marRight w:val="0"/>
          <w:marTop w:val="0"/>
          <w:marBottom w:val="0"/>
          <w:divBdr>
            <w:top w:val="none" w:sz="0" w:space="0" w:color="auto"/>
            <w:left w:val="none" w:sz="0" w:space="0" w:color="auto"/>
            <w:bottom w:val="none" w:sz="0" w:space="0" w:color="auto"/>
            <w:right w:val="none" w:sz="0" w:space="0" w:color="auto"/>
          </w:divBdr>
        </w:div>
        <w:div w:id="861935946">
          <w:marLeft w:val="0"/>
          <w:marRight w:val="0"/>
          <w:marTop w:val="0"/>
          <w:marBottom w:val="0"/>
          <w:divBdr>
            <w:top w:val="none" w:sz="0" w:space="0" w:color="auto"/>
            <w:left w:val="none" w:sz="0" w:space="0" w:color="auto"/>
            <w:bottom w:val="none" w:sz="0" w:space="0" w:color="auto"/>
            <w:right w:val="none" w:sz="0" w:space="0" w:color="auto"/>
          </w:divBdr>
        </w:div>
        <w:div w:id="1180268631">
          <w:marLeft w:val="0"/>
          <w:marRight w:val="0"/>
          <w:marTop w:val="0"/>
          <w:marBottom w:val="0"/>
          <w:divBdr>
            <w:top w:val="none" w:sz="0" w:space="0" w:color="auto"/>
            <w:left w:val="none" w:sz="0" w:space="0" w:color="auto"/>
            <w:bottom w:val="none" w:sz="0" w:space="0" w:color="auto"/>
            <w:right w:val="none" w:sz="0" w:space="0" w:color="auto"/>
          </w:divBdr>
        </w:div>
        <w:div w:id="1107239678">
          <w:marLeft w:val="0"/>
          <w:marRight w:val="0"/>
          <w:marTop w:val="0"/>
          <w:marBottom w:val="0"/>
          <w:divBdr>
            <w:top w:val="none" w:sz="0" w:space="0" w:color="auto"/>
            <w:left w:val="none" w:sz="0" w:space="0" w:color="auto"/>
            <w:bottom w:val="none" w:sz="0" w:space="0" w:color="auto"/>
            <w:right w:val="none" w:sz="0" w:space="0" w:color="auto"/>
          </w:divBdr>
        </w:div>
        <w:div w:id="1801923263">
          <w:marLeft w:val="0"/>
          <w:marRight w:val="0"/>
          <w:marTop w:val="0"/>
          <w:marBottom w:val="0"/>
          <w:divBdr>
            <w:top w:val="none" w:sz="0" w:space="0" w:color="auto"/>
            <w:left w:val="none" w:sz="0" w:space="0" w:color="auto"/>
            <w:bottom w:val="none" w:sz="0" w:space="0" w:color="auto"/>
            <w:right w:val="none" w:sz="0" w:space="0" w:color="auto"/>
          </w:divBdr>
        </w:div>
        <w:div w:id="1161385468">
          <w:marLeft w:val="0"/>
          <w:marRight w:val="0"/>
          <w:marTop w:val="0"/>
          <w:marBottom w:val="0"/>
          <w:divBdr>
            <w:top w:val="none" w:sz="0" w:space="0" w:color="auto"/>
            <w:left w:val="none" w:sz="0" w:space="0" w:color="auto"/>
            <w:bottom w:val="none" w:sz="0" w:space="0" w:color="auto"/>
            <w:right w:val="none" w:sz="0" w:space="0" w:color="auto"/>
          </w:divBdr>
          <w:divsChild>
            <w:div w:id="120464014">
              <w:marLeft w:val="-75"/>
              <w:marRight w:val="0"/>
              <w:marTop w:val="30"/>
              <w:marBottom w:val="30"/>
              <w:divBdr>
                <w:top w:val="none" w:sz="0" w:space="0" w:color="auto"/>
                <w:left w:val="none" w:sz="0" w:space="0" w:color="auto"/>
                <w:bottom w:val="none" w:sz="0" w:space="0" w:color="auto"/>
                <w:right w:val="none" w:sz="0" w:space="0" w:color="auto"/>
              </w:divBdr>
              <w:divsChild>
                <w:div w:id="806312951">
                  <w:marLeft w:val="0"/>
                  <w:marRight w:val="0"/>
                  <w:marTop w:val="0"/>
                  <w:marBottom w:val="0"/>
                  <w:divBdr>
                    <w:top w:val="none" w:sz="0" w:space="0" w:color="auto"/>
                    <w:left w:val="none" w:sz="0" w:space="0" w:color="auto"/>
                    <w:bottom w:val="none" w:sz="0" w:space="0" w:color="auto"/>
                    <w:right w:val="none" w:sz="0" w:space="0" w:color="auto"/>
                  </w:divBdr>
                  <w:divsChild>
                    <w:div w:id="2091461176">
                      <w:marLeft w:val="0"/>
                      <w:marRight w:val="0"/>
                      <w:marTop w:val="0"/>
                      <w:marBottom w:val="0"/>
                      <w:divBdr>
                        <w:top w:val="none" w:sz="0" w:space="0" w:color="auto"/>
                        <w:left w:val="none" w:sz="0" w:space="0" w:color="auto"/>
                        <w:bottom w:val="none" w:sz="0" w:space="0" w:color="auto"/>
                        <w:right w:val="none" w:sz="0" w:space="0" w:color="auto"/>
                      </w:divBdr>
                    </w:div>
                    <w:div w:id="667097715">
                      <w:marLeft w:val="0"/>
                      <w:marRight w:val="0"/>
                      <w:marTop w:val="0"/>
                      <w:marBottom w:val="0"/>
                      <w:divBdr>
                        <w:top w:val="none" w:sz="0" w:space="0" w:color="auto"/>
                        <w:left w:val="none" w:sz="0" w:space="0" w:color="auto"/>
                        <w:bottom w:val="none" w:sz="0" w:space="0" w:color="auto"/>
                        <w:right w:val="none" w:sz="0" w:space="0" w:color="auto"/>
                      </w:divBdr>
                    </w:div>
                  </w:divsChild>
                </w:div>
                <w:div w:id="101341266">
                  <w:marLeft w:val="0"/>
                  <w:marRight w:val="0"/>
                  <w:marTop w:val="0"/>
                  <w:marBottom w:val="0"/>
                  <w:divBdr>
                    <w:top w:val="none" w:sz="0" w:space="0" w:color="auto"/>
                    <w:left w:val="none" w:sz="0" w:space="0" w:color="auto"/>
                    <w:bottom w:val="none" w:sz="0" w:space="0" w:color="auto"/>
                    <w:right w:val="none" w:sz="0" w:space="0" w:color="auto"/>
                  </w:divBdr>
                  <w:divsChild>
                    <w:div w:id="841046093">
                      <w:marLeft w:val="0"/>
                      <w:marRight w:val="0"/>
                      <w:marTop w:val="0"/>
                      <w:marBottom w:val="0"/>
                      <w:divBdr>
                        <w:top w:val="none" w:sz="0" w:space="0" w:color="auto"/>
                        <w:left w:val="none" w:sz="0" w:space="0" w:color="auto"/>
                        <w:bottom w:val="none" w:sz="0" w:space="0" w:color="auto"/>
                        <w:right w:val="none" w:sz="0" w:space="0" w:color="auto"/>
                      </w:divBdr>
                    </w:div>
                    <w:div w:id="862476701">
                      <w:marLeft w:val="0"/>
                      <w:marRight w:val="0"/>
                      <w:marTop w:val="0"/>
                      <w:marBottom w:val="0"/>
                      <w:divBdr>
                        <w:top w:val="none" w:sz="0" w:space="0" w:color="auto"/>
                        <w:left w:val="none" w:sz="0" w:space="0" w:color="auto"/>
                        <w:bottom w:val="none" w:sz="0" w:space="0" w:color="auto"/>
                        <w:right w:val="none" w:sz="0" w:space="0" w:color="auto"/>
                      </w:divBdr>
                    </w:div>
                  </w:divsChild>
                </w:div>
                <w:div w:id="1565752450">
                  <w:marLeft w:val="0"/>
                  <w:marRight w:val="0"/>
                  <w:marTop w:val="0"/>
                  <w:marBottom w:val="0"/>
                  <w:divBdr>
                    <w:top w:val="none" w:sz="0" w:space="0" w:color="auto"/>
                    <w:left w:val="none" w:sz="0" w:space="0" w:color="auto"/>
                    <w:bottom w:val="none" w:sz="0" w:space="0" w:color="auto"/>
                    <w:right w:val="none" w:sz="0" w:space="0" w:color="auto"/>
                  </w:divBdr>
                  <w:divsChild>
                    <w:div w:id="1428386158">
                      <w:marLeft w:val="0"/>
                      <w:marRight w:val="0"/>
                      <w:marTop w:val="0"/>
                      <w:marBottom w:val="0"/>
                      <w:divBdr>
                        <w:top w:val="none" w:sz="0" w:space="0" w:color="auto"/>
                        <w:left w:val="none" w:sz="0" w:space="0" w:color="auto"/>
                        <w:bottom w:val="none" w:sz="0" w:space="0" w:color="auto"/>
                        <w:right w:val="none" w:sz="0" w:space="0" w:color="auto"/>
                      </w:divBdr>
                    </w:div>
                    <w:div w:id="968517265">
                      <w:marLeft w:val="0"/>
                      <w:marRight w:val="0"/>
                      <w:marTop w:val="0"/>
                      <w:marBottom w:val="0"/>
                      <w:divBdr>
                        <w:top w:val="none" w:sz="0" w:space="0" w:color="auto"/>
                        <w:left w:val="none" w:sz="0" w:space="0" w:color="auto"/>
                        <w:bottom w:val="none" w:sz="0" w:space="0" w:color="auto"/>
                        <w:right w:val="none" w:sz="0" w:space="0" w:color="auto"/>
                      </w:divBdr>
                    </w:div>
                  </w:divsChild>
                </w:div>
                <w:div w:id="1477331987">
                  <w:marLeft w:val="0"/>
                  <w:marRight w:val="0"/>
                  <w:marTop w:val="0"/>
                  <w:marBottom w:val="0"/>
                  <w:divBdr>
                    <w:top w:val="none" w:sz="0" w:space="0" w:color="auto"/>
                    <w:left w:val="none" w:sz="0" w:space="0" w:color="auto"/>
                    <w:bottom w:val="none" w:sz="0" w:space="0" w:color="auto"/>
                    <w:right w:val="none" w:sz="0" w:space="0" w:color="auto"/>
                  </w:divBdr>
                  <w:divsChild>
                    <w:div w:id="787970580">
                      <w:marLeft w:val="0"/>
                      <w:marRight w:val="0"/>
                      <w:marTop w:val="0"/>
                      <w:marBottom w:val="0"/>
                      <w:divBdr>
                        <w:top w:val="none" w:sz="0" w:space="0" w:color="auto"/>
                        <w:left w:val="none" w:sz="0" w:space="0" w:color="auto"/>
                        <w:bottom w:val="none" w:sz="0" w:space="0" w:color="auto"/>
                        <w:right w:val="none" w:sz="0" w:space="0" w:color="auto"/>
                      </w:divBdr>
                    </w:div>
                    <w:div w:id="1995454080">
                      <w:marLeft w:val="0"/>
                      <w:marRight w:val="0"/>
                      <w:marTop w:val="0"/>
                      <w:marBottom w:val="0"/>
                      <w:divBdr>
                        <w:top w:val="none" w:sz="0" w:space="0" w:color="auto"/>
                        <w:left w:val="none" w:sz="0" w:space="0" w:color="auto"/>
                        <w:bottom w:val="none" w:sz="0" w:space="0" w:color="auto"/>
                        <w:right w:val="none" w:sz="0" w:space="0" w:color="auto"/>
                      </w:divBdr>
                    </w:div>
                  </w:divsChild>
                </w:div>
                <w:div w:id="453058955">
                  <w:marLeft w:val="0"/>
                  <w:marRight w:val="0"/>
                  <w:marTop w:val="0"/>
                  <w:marBottom w:val="0"/>
                  <w:divBdr>
                    <w:top w:val="none" w:sz="0" w:space="0" w:color="auto"/>
                    <w:left w:val="none" w:sz="0" w:space="0" w:color="auto"/>
                    <w:bottom w:val="none" w:sz="0" w:space="0" w:color="auto"/>
                    <w:right w:val="none" w:sz="0" w:space="0" w:color="auto"/>
                  </w:divBdr>
                  <w:divsChild>
                    <w:div w:id="74207793">
                      <w:marLeft w:val="0"/>
                      <w:marRight w:val="0"/>
                      <w:marTop w:val="0"/>
                      <w:marBottom w:val="0"/>
                      <w:divBdr>
                        <w:top w:val="none" w:sz="0" w:space="0" w:color="auto"/>
                        <w:left w:val="none" w:sz="0" w:space="0" w:color="auto"/>
                        <w:bottom w:val="none" w:sz="0" w:space="0" w:color="auto"/>
                        <w:right w:val="none" w:sz="0" w:space="0" w:color="auto"/>
                      </w:divBdr>
                    </w:div>
                    <w:div w:id="1088767118">
                      <w:marLeft w:val="0"/>
                      <w:marRight w:val="0"/>
                      <w:marTop w:val="0"/>
                      <w:marBottom w:val="0"/>
                      <w:divBdr>
                        <w:top w:val="none" w:sz="0" w:space="0" w:color="auto"/>
                        <w:left w:val="none" w:sz="0" w:space="0" w:color="auto"/>
                        <w:bottom w:val="none" w:sz="0" w:space="0" w:color="auto"/>
                        <w:right w:val="none" w:sz="0" w:space="0" w:color="auto"/>
                      </w:divBdr>
                    </w:div>
                  </w:divsChild>
                </w:div>
                <w:div w:id="1897542907">
                  <w:marLeft w:val="0"/>
                  <w:marRight w:val="0"/>
                  <w:marTop w:val="0"/>
                  <w:marBottom w:val="0"/>
                  <w:divBdr>
                    <w:top w:val="none" w:sz="0" w:space="0" w:color="auto"/>
                    <w:left w:val="none" w:sz="0" w:space="0" w:color="auto"/>
                    <w:bottom w:val="none" w:sz="0" w:space="0" w:color="auto"/>
                    <w:right w:val="none" w:sz="0" w:space="0" w:color="auto"/>
                  </w:divBdr>
                  <w:divsChild>
                    <w:div w:id="1775636467">
                      <w:marLeft w:val="0"/>
                      <w:marRight w:val="0"/>
                      <w:marTop w:val="0"/>
                      <w:marBottom w:val="0"/>
                      <w:divBdr>
                        <w:top w:val="none" w:sz="0" w:space="0" w:color="auto"/>
                        <w:left w:val="none" w:sz="0" w:space="0" w:color="auto"/>
                        <w:bottom w:val="none" w:sz="0" w:space="0" w:color="auto"/>
                        <w:right w:val="none" w:sz="0" w:space="0" w:color="auto"/>
                      </w:divBdr>
                    </w:div>
                    <w:div w:id="1476335870">
                      <w:marLeft w:val="0"/>
                      <w:marRight w:val="0"/>
                      <w:marTop w:val="0"/>
                      <w:marBottom w:val="0"/>
                      <w:divBdr>
                        <w:top w:val="none" w:sz="0" w:space="0" w:color="auto"/>
                        <w:left w:val="none" w:sz="0" w:space="0" w:color="auto"/>
                        <w:bottom w:val="none" w:sz="0" w:space="0" w:color="auto"/>
                        <w:right w:val="none" w:sz="0" w:space="0" w:color="auto"/>
                      </w:divBdr>
                    </w:div>
                    <w:div w:id="1623074928">
                      <w:marLeft w:val="0"/>
                      <w:marRight w:val="0"/>
                      <w:marTop w:val="0"/>
                      <w:marBottom w:val="0"/>
                      <w:divBdr>
                        <w:top w:val="none" w:sz="0" w:space="0" w:color="auto"/>
                        <w:left w:val="none" w:sz="0" w:space="0" w:color="auto"/>
                        <w:bottom w:val="none" w:sz="0" w:space="0" w:color="auto"/>
                        <w:right w:val="none" w:sz="0" w:space="0" w:color="auto"/>
                      </w:divBdr>
                    </w:div>
                  </w:divsChild>
                </w:div>
                <w:div w:id="624971111">
                  <w:marLeft w:val="0"/>
                  <w:marRight w:val="0"/>
                  <w:marTop w:val="0"/>
                  <w:marBottom w:val="0"/>
                  <w:divBdr>
                    <w:top w:val="none" w:sz="0" w:space="0" w:color="auto"/>
                    <w:left w:val="none" w:sz="0" w:space="0" w:color="auto"/>
                    <w:bottom w:val="none" w:sz="0" w:space="0" w:color="auto"/>
                    <w:right w:val="none" w:sz="0" w:space="0" w:color="auto"/>
                  </w:divBdr>
                  <w:divsChild>
                    <w:div w:id="341668986">
                      <w:marLeft w:val="0"/>
                      <w:marRight w:val="0"/>
                      <w:marTop w:val="0"/>
                      <w:marBottom w:val="0"/>
                      <w:divBdr>
                        <w:top w:val="none" w:sz="0" w:space="0" w:color="auto"/>
                        <w:left w:val="none" w:sz="0" w:space="0" w:color="auto"/>
                        <w:bottom w:val="none" w:sz="0" w:space="0" w:color="auto"/>
                        <w:right w:val="none" w:sz="0" w:space="0" w:color="auto"/>
                      </w:divBdr>
                    </w:div>
                    <w:div w:id="316689084">
                      <w:marLeft w:val="0"/>
                      <w:marRight w:val="0"/>
                      <w:marTop w:val="0"/>
                      <w:marBottom w:val="0"/>
                      <w:divBdr>
                        <w:top w:val="none" w:sz="0" w:space="0" w:color="auto"/>
                        <w:left w:val="none" w:sz="0" w:space="0" w:color="auto"/>
                        <w:bottom w:val="none" w:sz="0" w:space="0" w:color="auto"/>
                        <w:right w:val="none" w:sz="0" w:space="0" w:color="auto"/>
                      </w:divBdr>
                    </w:div>
                  </w:divsChild>
                </w:div>
                <w:div w:id="2015256505">
                  <w:marLeft w:val="0"/>
                  <w:marRight w:val="0"/>
                  <w:marTop w:val="0"/>
                  <w:marBottom w:val="0"/>
                  <w:divBdr>
                    <w:top w:val="none" w:sz="0" w:space="0" w:color="auto"/>
                    <w:left w:val="none" w:sz="0" w:space="0" w:color="auto"/>
                    <w:bottom w:val="none" w:sz="0" w:space="0" w:color="auto"/>
                    <w:right w:val="none" w:sz="0" w:space="0" w:color="auto"/>
                  </w:divBdr>
                  <w:divsChild>
                    <w:div w:id="1988591013">
                      <w:marLeft w:val="0"/>
                      <w:marRight w:val="0"/>
                      <w:marTop w:val="0"/>
                      <w:marBottom w:val="0"/>
                      <w:divBdr>
                        <w:top w:val="none" w:sz="0" w:space="0" w:color="auto"/>
                        <w:left w:val="none" w:sz="0" w:space="0" w:color="auto"/>
                        <w:bottom w:val="none" w:sz="0" w:space="0" w:color="auto"/>
                        <w:right w:val="none" w:sz="0" w:space="0" w:color="auto"/>
                      </w:divBdr>
                    </w:div>
                    <w:div w:id="14591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4405">
          <w:marLeft w:val="0"/>
          <w:marRight w:val="0"/>
          <w:marTop w:val="0"/>
          <w:marBottom w:val="0"/>
          <w:divBdr>
            <w:top w:val="none" w:sz="0" w:space="0" w:color="auto"/>
            <w:left w:val="none" w:sz="0" w:space="0" w:color="auto"/>
            <w:bottom w:val="none" w:sz="0" w:space="0" w:color="auto"/>
            <w:right w:val="none" w:sz="0" w:space="0" w:color="auto"/>
          </w:divBdr>
        </w:div>
      </w:divsChild>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15574959">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1">
          <w:marLeft w:val="0"/>
          <w:marRight w:val="0"/>
          <w:marTop w:val="0"/>
          <w:marBottom w:val="0"/>
          <w:divBdr>
            <w:top w:val="none" w:sz="0" w:space="0" w:color="auto"/>
            <w:left w:val="none" w:sz="0" w:space="0" w:color="auto"/>
            <w:bottom w:val="none" w:sz="0" w:space="0" w:color="auto"/>
            <w:right w:val="none" w:sz="0" w:space="0" w:color="auto"/>
          </w:divBdr>
        </w:div>
        <w:div w:id="1262109431">
          <w:marLeft w:val="0"/>
          <w:marRight w:val="0"/>
          <w:marTop w:val="0"/>
          <w:marBottom w:val="0"/>
          <w:divBdr>
            <w:top w:val="none" w:sz="0" w:space="0" w:color="auto"/>
            <w:left w:val="none" w:sz="0" w:space="0" w:color="auto"/>
            <w:bottom w:val="none" w:sz="0" w:space="0" w:color="auto"/>
            <w:right w:val="none" w:sz="0" w:space="0" w:color="auto"/>
          </w:divBdr>
        </w:div>
        <w:div w:id="357898280">
          <w:marLeft w:val="0"/>
          <w:marRight w:val="0"/>
          <w:marTop w:val="0"/>
          <w:marBottom w:val="0"/>
          <w:divBdr>
            <w:top w:val="none" w:sz="0" w:space="0" w:color="auto"/>
            <w:left w:val="none" w:sz="0" w:space="0" w:color="auto"/>
            <w:bottom w:val="none" w:sz="0" w:space="0" w:color="auto"/>
            <w:right w:val="none" w:sz="0" w:space="0" w:color="auto"/>
          </w:divBdr>
        </w:div>
        <w:div w:id="893661051">
          <w:marLeft w:val="0"/>
          <w:marRight w:val="0"/>
          <w:marTop w:val="0"/>
          <w:marBottom w:val="0"/>
          <w:divBdr>
            <w:top w:val="none" w:sz="0" w:space="0" w:color="auto"/>
            <w:left w:val="none" w:sz="0" w:space="0" w:color="auto"/>
            <w:bottom w:val="none" w:sz="0" w:space="0" w:color="auto"/>
            <w:right w:val="none" w:sz="0" w:space="0" w:color="auto"/>
          </w:divBdr>
        </w:div>
        <w:div w:id="1593515643">
          <w:marLeft w:val="0"/>
          <w:marRight w:val="0"/>
          <w:marTop w:val="0"/>
          <w:marBottom w:val="0"/>
          <w:divBdr>
            <w:top w:val="none" w:sz="0" w:space="0" w:color="auto"/>
            <w:left w:val="none" w:sz="0" w:space="0" w:color="auto"/>
            <w:bottom w:val="none" w:sz="0" w:space="0" w:color="auto"/>
            <w:right w:val="none" w:sz="0" w:space="0" w:color="auto"/>
          </w:divBdr>
        </w:div>
        <w:div w:id="1408453311">
          <w:marLeft w:val="0"/>
          <w:marRight w:val="0"/>
          <w:marTop w:val="0"/>
          <w:marBottom w:val="0"/>
          <w:divBdr>
            <w:top w:val="none" w:sz="0" w:space="0" w:color="auto"/>
            <w:left w:val="none" w:sz="0" w:space="0" w:color="auto"/>
            <w:bottom w:val="none" w:sz="0" w:space="0" w:color="auto"/>
            <w:right w:val="none" w:sz="0" w:space="0" w:color="auto"/>
          </w:divBdr>
        </w:div>
      </w:divsChild>
    </w:div>
    <w:div w:id="571429091">
      <w:bodyDiv w:val="1"/>
      <w:marLeft w:val="0"/>
      <w:marRight w:val="0"/>
      <w:marTop w:val="0"/>
      <w:marBottom w:val="0"/>
      <w:divBdr>
        <w:top w:val="none" w:sz="0" w:space="0" w:color="auto"/>
        <w:left w:val="none" w:sz="0" w:space="0" w:color="auto"/>
        <w:bottom w:val="none" w:sz="0" w:space="0" w:color="auto"/>
        <w:right w:val="none" w:sz="0" w:space="0" w:color="auto"/>
      </w:divBdr>
      <w:divsChild>
        <w:div w:id="1182167046">
          <w:marLeft w:val="0"/>
          <w:marRight w:val="0"/>
          <w:marTop w:val="0"/>
          <w:marBottom w:val="0"/>
          <w:divBdr>
            <w:top w:val="none" w:sz="0" w:space="0" w:color="auto"/>
            <w:left w:val="none" w:sz="0" w:space="0" w:color="auto"/>
            <w:bottom w:val="none" w:sz="0" w:space="0" w:color="auto"/>
            <w:right w:val="none" w:sz="0" w:space="0" w:color="auto"/>
          </w:divBdr>
        </w:div>
        <w:div w:id="1285186647">
          <w:marLeft w:val="0"/>
          <w:marRight w:val="0"/>
          <w:marTop w:val="0"/>
          <w:marBottom w:val="0"/>
          <w:divBdr>
            <w:top w:val="none" w:sz="0" w:space="0" w:color="auto"/>
            <w:left w:val="none" w:sz="0" w:space="0" w:color="auto"/>
            <w:bottom w:val="none" w:sz="0" w:space="0" w:color="auto"/>
            <w:right w:val="none" w:sz="0" w:space="0" w:color="auto"/>
          </w:divBdr>
        </w:div>
        <w:div w:id="1894536944">
          <w:marLeft w:val="0"/>
          <w:marRight w:val="0"/>
          <w:marTop w:val="0"/>
          <w:marBottom w:val="0"/>
          <w:divBdr>
            <w:top w:val="none" w:sz="0" w:space="0" w:color="auto"/>
            <w:left w:val="none" w:sz="0" w:space="0" w:color="auto"/>
            <w:bottom w:val="none" w:sz="0" w:space="0" w:color="auto"/>
            <w:right w:val="none" w:sz="0" w:space="0" w:color="auto"/>
          </w:divBdr>
        </w:div>
        <w:div w:id="39939784">
          <w:marLeft w:val="0"/>
          <w:marRight w:val="0"/>
          <w:marTop w:val="0"/>
          <w:marBottom w:val="0"/>
          <w:divBdr>
            <w:top w:val="none" w:sz="0" w:space="0" w:color="auto"/>
            <w:left w:val="none" w:sz="0" w:space="0" w:color="auto"/>
            <w:bottom w:val="none" w:sz="0" w:space="0" w:color="auto"/>
            <w:right w:val="none" w:sz="0" w:space="0" w:color="auto"/>
          </w:divBdr>
          <w:divsChild>
            <w:div w:id="1314797288">
              <w:marLeft w:val="0"/>
              <w:marRight w:val="0"/>
              <w:marTop w:val="30"/>
              <w:marBottom w:val="30"/>
              <w:divBdr>
                <w:top w:val="none" w:sz="0" w:space="0" w:color="auto"/>
                <w:left w:val="none" w:sz="0" w:space="0" w:color="auto"/>
                <w:bottom w:val="none" w:sz="0" w:space="0" w:color="auto"/>
                <w:right w:val="none" w:sz="0" w:space="0" w:color="auto"/>
              </w:divBdr>
              <w:divsChild>
                <w:div w:id="2075853291">
                  <w:marLeft w:val="0"/>
                  <w:marRight w:val="0"/>
                  <w:marTop w:val="0"/>
                  <w:marBottom w:val="0"/>
                  <w:divBdr>
                    <w:top w:val="none" w:sz="0" w:space="0" w:color="auto"/>
                    <w:left w:val="none" w:sz="0" w:space="0" w:color="auto"/>
                    <w:bottom w:val="none" w:sz="0" w:space="0" w:color="auto"/>
                    <w:right w:val="none" w:sz="0" w:space="0" w:color="auto"/>
                  </w:divBdr>
                  <w:divsChild>
                    <w:div w:id="1431196356">
                      <w:marLeft w:val="0"/>
                      <w:marRight w:val="0"/>
                      <w:marTop w:val="0"/>
                      <w:marBottom w:val="0"/>
                      <w:divBdr>
                        <w:top w:val="none" w:sz="0" w:space="0" w:color="auto"/>
                        <w:left w:val="none" w:sz="0" w:space="0" w:color="auto"/>
                        <w:bottom w:val="none" w:sz="0" w:space="0" w:color="auto"/>
                        <w:right w:val="none" w:sz="0" w:space="0" w:color="auto"/>
                      </w:divBdr>
                    </w:div>
                    <w:div w:id="1158111445">
                      <w:marLeft w:val="0"/>
                      <w:marRight w:val="0"/>
                      <w:marTop w:val="0"/>
                      <w:marBottom w:val="0"/>
                      <w:divBdr>
                        <w:top w:val="none" w:sz="0" w:space="0" w:color="auto"/>
                        <w:left w:val="none" w:sz="0" w:space="0" w:color="auto"/>
                        <w:bottom w:val="none" w:sz="0" w:space="0" w:color="auto"/>
                        <w:right w:val="none" w:sz="0" w:space="0" w:color="auto"/>
                      </w:divBdr>
                    </w:div>
                  </w:divsChild>
                </w:div>
                <w:div w:id="1906723313">
                  <w:marLeft w:val="0"/>
                  <w:marRight w:val="0"/>
                  <w:marTop w:val="0"/>
                  <w:marBottom w:val="0"/>
                  <w:divBdr>
                    <w:top w:val="none" w:sz="0" w:space="0" w:color="auto"/>
                    <w:left w:val="none" w:sz="0" w:space="0" w:color="auto"/>
                    <w:bottom w:val="none" w:sz="0" w:space="0" w:color="auto"/>
                    <w:right w:val="none" w:sz="0" w:space="0" w:color="auto"/>
                  </w:divBdr>
                  <w:divsChild>
                    <w:div w:id="643656681">
                      <w:marLeft w:val="0"/>
                      <w:marRight w:val="0"/>
                      <w:marTop w:val="0"/>
                      <w:marBottom w:val="0"/>
                      <w:divBdr>
                        <w:top w:val="none" w:sz="0" w:space="0" w:color="auto"/>
                        <w:left w:val="none" w:sz="0" w:space="0" w:color="auto"/>
                        <w:bottom w:val="none" w:sz="0" w:space="0" w:color="auto"/>
                        <w:right w:val="none" w:sz="0" w:space="0" w:color="auto"/>
                      </w:divBdr>
                    </w:div>
                  </w:divsChild>
                </w:div>
                <w:div w:id="745568224">
                  <w:marLeft w:val="0"/>
                  <w:marRight w:val="0"/>
                  <w:marTop w:val="0"/>
                  <w:marBottom w:val="0"/>
                  <w:divBdr>
                    <w:top w:val="none" w:sz="0" w:space="0" w:color="auto"/>
                    <w:left w:val="none" w:sz="0" w:space="0" w:color="auto"/>
                    <w:bottom w:val="none" w:sz="0" w:space="0" w:color="auto"/>
                    <w:right w:val="none" w:sz="0" w:space="0" w:color="auto"/>
                  </w:divBdr>
                  <w:divsChild>
                    <w:div w:id="799617666">
                      <w:marLeft w:val="0"/>
                      <w:marRight w:val="0"/>
                      <w:marTop w:val="0"/>
                      <w:marBottom w:val="0"/>
                      <w:divBdr>
                        <w:top w:val="none" w:sz="0" w:space="0" w:color="auto"/>
                        <w:left w:val="none" w:sz="0" w:space="0" w:color="auto"/>
                        <w:bottom w:val="none" w:sz="0" w:space="0" w:color="auto"/>
                        <w:right w:val="none" w:sz="0" w:space="0" w:color="auto"/>
                      </w:divBdr>
                    </w:div>
                  </w:divsChild>
                </w:div>
                <w:div w:id="62073504">
                  <w:marLeft w:val="0"/>
                  <w:marRight w:val="0"/>
                  <w:marTop w:val="0"/>
                  <w:marBottom w:val="0"/>
                  <w:divBdr>
                    <w:top w:val="none" w:sz="0" w:space="0" w:color="auto"/>
                    <w:left w:val="none" w:sz="0" w:space="0" w:color="auto"/>
                    <w:bottom w:val="none" w:sz="0" w:space="0" w:color="auto"/>
                    <w:right w:val="none" w:sz="0" w:space="0" w:color="auto"/>
                  </w:divBdr>
                  <w:divsChild>
                    <w:div w:id="2125876764">
                      <w:marLeft w:val="0"/>
                      <w:marRight w:val="0"/>
                      <w:marTop w:val="0"/>
                      <w:marBottom w:val="0"/>
                      <w:divBdr>
                        <w:top w:val="none" w:sz="0" w:space="0" w:color="auto"/>
                        <w:left w:val="none" w:sz="0" w:space="0" w:color="auto"/>
                        <w:bottom w:val="none" w:sz="0" w:space="0" w:color="auto"/>
                        <w:right w:val="none" w:sz="0" w:space="0" w:color="auto"/>
                      </w:divBdr>
                    </w:div>
                    <w:div w:id="399866738">
                      <w:marLeft w:val="0"/>
                      <w:marRight w:val="0"/>
                      <w:marTop w:val="0"/>
                      <w:marBottom w:val="0"/>
                      <w:divBdr>
                        <w:top w:val="none" w:sz="0" w:space="0" w:color="auto"/>
                        <w:left w:val="none" w:sz="0" w:space="0" w:color="auto"/>
                        <w:bottom w:val="none" w:sz="0" w:space="0" w:color="auto"/>
                        <w:right w:val="none" w:sz="0" w:space="0" w:color="auto"/>
                      </w:divBdr>
                    </w:div>
                  </w:divsChild>
                </w:div>
                <w:div w:id="248739072">
                  <w:marLeft w:val="0"/>
                  <w:marRight w:val="0"/>
                  <w:marTop w:val="0"/>
                  <w:marBottom w:val="0"/>
                  <w:divBdr>
                    <w:top w:val="none" w:sz="0" w:space="0" w:color="auto"/>
                    <w:left w:val="none" w:sz="0" w:space="0" w:color="auto"/>
                    <w:bottom w:val="none" w:sz="0" w:space="0" w:color="auto"/>
                    <w:right w:val="none" w:sz="0" w:space="0" w:color="auto"/>
                  </w:divBdr>
                  <w:divsChild>
                    <w:div w:id="1360398487">
                      <w:marLeft w:val="0"/>
                      <w:marRight w:val="0"/>
                      <w:marTop w:val="0"/>
                      <w:marBottom w:val="0"/>
                      <w:divBdr>
                        <w:top w:val="none" w:sz="0" w:space="0" w:color="auto"/>
                        <w:left w:val="none" w:sz="0" w:space="0" w:color="auto"/>
                        <w:bottom w:val="none" w:sz="0" w:space="0" w:color="auto"/>
                        <w:right w:val="none" w:sz="0" w:space="0" w:color="auto"/>
                      </w:divBdr>
                    </w:div>
                  </w:divsChild>
                </w:div>
                <w:div w:id="935751220">
                  <w:marLeft w:val="0"/>
                  <w:marRight w:val="0"/>
                  <w:marTop w:val="0"/>
                  <w:marBottom w:val="0"/>
                  <w:divBdr>
                    <w:top w:val="none" w:sz="0" w:space="0" w:color="auto"/>
                    <w:left w:val="none" w:sz="0" w:space="0" w:color="auto"/>
                    <w:bottom w:val="none" w:sz="0" w:space="0" w:color="auto"/>
                    <w:right w:val="none" w:sz="0" w:space="0" w:color="auto"/>
                  </w:divBdr>
                  <w:divsChild>
                    <w:div w:id="635719307">
                      <w:marLeft w:val="0"/>
                      <w:marRight w:val="0"/>
                      <w:marTop w:val="0"/>
                      <w:marBottom w:val="0"/>
                      <w:divBdr>
                        <w:top w:val="none" w:sz="0" w:space="0" w:color="auto"/>
                        <w:left w:val="none" w:sz="0" w:space="0" w:color="auto"/>
                        <w:bottom w:val="none" w:sz="0" w:space="0" w:color="auto"/>
                        <w:right w:val="none" w:sz="0" w:space="0" w:color="auto"/>
                      </w:divBdr>
                    </w:div>
                  </w:divsChild>
                </w:div>
                <w:div w:id="210389763">
                  <w:marLeft w:val="0"/>
                  <w:marRight w:val="0"/>
                  <w:marTop w:val="0"/>
                  <w:marBottom w:val="0"/>
                  <w:divBdr>
                    <w:top w:val="none" w:sz="0" w:space="0" w:color="auto"/>
                    <w:left w:val="none" w:sz="0" w:space="0" w:color="auto"/>
                    <w:bottom w:val="none" w:sz="0" w:space="0" w:color="auto"/>
                    <w:right w:val="none" w:sz="0" w:space="0" w:color="auto"/>
                  </w:divBdr>
                  <w:divsChild>
                    <w:div w:id="1611815682">
                      <w:marLeft w:val="0"/>
                      <w:marRight w:val="0"/>
                      <w:marTop w:val="0"/>
                      <w:marBottom w:val="0"/>
                      <w:divBdr>
                        <w:top w:val="none" w:sz="0" w:space="0" w:color="auto"/>
                        <w:left w:val="none" w:sz="0" w:space="0" w:color="auto"/>
                        <w:bottom w:val="none" w:sz="0" w:space="0" w:color="auto"/>
                        <w:right w:val="none" w:sz="0" w:space="0" w:color="auto"/>
                      </w:divBdr>
                    </w:div>
                  </w:divsChild>
                </w:div>
                <w:div w:id="759788422">
                  <w:marLeft w:val="0"/>
                  <w:marRight w:val="0"/>
                  <w:marTop w:val="0"/>
                  <w:marBottom w:val="0"/>
                  <w:divBdr>
                    <w:top w:val="none" w:sz="0" w:space="0" w:color="auto"/>
                    <w:left w:val="none" w:sz="0" w:space="0" w:color="auto"/>
                    <w:bottom w:val="none" w:sz="0" w:space="0" w:color="auto"/>
                    <w:right w:val="none" w:sz="0" w:space="0" w:color="auto"/>
                  </w:divBdr>
                  <w:divsChild>
                    <w:div w:id="1626233987">
                      <w:marLeft w:val="0"/>
                      <w:marRight w:val="0"/>
                      <w:marTop w:val="0"/>
                      <w:marBottom w:val="0"/>
                      <w:divBdr>
                        <w:top w:val="none" w:sz="0" w:space="0" w:color="auto"/>
                        <w:left w:val="none" w:sz="0" w:space="0" w:color="auto"/>
                        <w:bottom w:val="none" w:sz="0" w:space="0" w:color="auto"/>
                        <w:right w:val="none" w:sz="0" w:space="0" w:color="auto"/>
                      </w:divBdr>
                    </w:div>
                  </w:divsChild>
                </w:div>
                <w:div w:id="697968001">
                  <w:marLeft w:val="0"/>
                  <w:marRight w:val="0"/>
                  <w:marTop w:val="0"/>
                  <w:marBottom w:val="0"/>
                  <w:divBdr>
                    <w:top w:val="none" w:sz="0" w:space="0" w:color="auto"/>
                    <w:left w:val="none" w:sz="0" w:space="0" w:color="auto"/>
                    <w:bottom w:val="none" w:sz="0" w:space="0" w:color="auto"/>
                    <w:right w:val="none" w:sz="0" w:space="0" w:color="auto"/>
                  </w:divBdr>
                  <w:divsChild>
                    <w:div w:id="1220482948">
                      <w:marLeft w:val="0"/>
                      <w:marRight w:val="0"/>
                      <w:marTop w:val="0"/>
                      <w:marBottom w:val="0"/>
                      <w:divBdr>
                        <w:top w:val="none" w:sz="0" w:space="0" w:color="auto"/>
                        <w:left w:val="none" w:sz="0" w:space="0" w:color="auto"/>
                        <w:bottom w:val="none" w:sz="0" w:space="0" w:color="auto"/>
                        <w:right w:val="none" w:sz="0" w:space="0" w:color="auto"/>
                      </w:divBdr>
                    </w:div>
                  </w:divsChild>
                </w:div>
                <w:div w:id="1254819004">
                  <w:marLeft w:val="0"/>
                  <w:marRight w:val="0"/>
                  <w:marTop w:val="0"/>
                  <w:marBottom w:val="0"/>
                  <w:divBdr>
                    <w:top w:val="none" w:sz="0" w:space="0" w:color="auto"/>
                    <w:left w:val="none" w:sz="0" w:space="0" w:color="auto"/>
                    <w:bottom w:val="none" w:sz="0" w:space="0" w:color="auto"/>
                    <w:right w:val="none" w:sz="0" w:space="0" w:color="auto"/>
                  </w:divBdr>
                  <w:divsChild>
                    <w:div w:id="1673334256">
                      <w:marLeft w:val="0"/>
                      <w:marRight w:val="0"/>
                      <w:marTop w:val="0"/>
                      <w:marBottom w:val="0"/>
                      <w:divBdr>
                        <w:top w:val="none" w:sz="0" w:space="0" w:color="auto"/>
                        <w:left w:val="none" w:sz="0" w:space="0" w:color="auto"/>
                        <w:bottom w:val="none" w:sz="0" w:space="0" w:color="auto"/>
                        <w:right w:val="none" w:sz="0" w:space="0" w:color="auto"/>
                      </w:divBdr>
                    </w:div>
                  </w:divsChild>
                </w:div>
                <w:div w:id="1334185760">
                  <w:marLeft w:val="0"/>
                  <w:marRight w:val="0"/>
                  <w:marTop w:val="0"/>
                  <w:marBottom w:val="0"/>
                  <w:divBdr>
                    <w:top w:val="none" w:sz="0" w:space="0" w:color="auto"/>
                    <w:left w:val="none" w:sz="0" w:space="0" w:color="auto"/>
                    <w:bottom w:val="none" w:sz="0" w:space="0" w:color="auto"/>
                    <w:right w:val="none" w:sz="0" w:space="0" w:color="auto"/>
                  </w:divBdr>
                  <w:divsChild>
                    <w:div w:id="992030225">
                      <w:marLeft w:val="0"/>
                      <w:marRight w:val="0"/>
                      <w:marTop w:val="0"/>
                      <w:marBottom w:val="0"/>
                      <w:divBdr>
                        <w:top w:val="none" w:sz="0" w:space="0" w:color="auto"/>
                        <w:left w:val="none" w:sz="0" w:space="0" w:color="auto"/>
                        <w:bottom w:val="none" w:sz="0" w:space="0" w:color="auto"/>
                        <w:right w:val="none" w:sz="0" w:space="0" w:color="auto"/>
                      </w:divBdr>
                    </w:div>
                  </w:divsChild>
                </w:div>
                <w:div w:id="402606946">
                  <w:marLeft w:val="0"/>
                  <w:marRight w:val="0"/>
                  <w:marTop w:val="0"/>
                  <w:marBottom w:val="0"/>
                  <w:divBdr>
                    <w:top w:val="none" w:sz="0" w:space="0" w:color="auto"/>
                    <w:left w:val="none" w:sz="0" w:space="0" w:color="auto"/>
                    <w:bottom w:val="none" w:sz="0" w:space="0" w:color="auto"/>
                    <w:right w:val="none" w:sz="0" w:space="0" w:color="auto"/>
                  </w:divBdr>
                  <w:divsChild>
                    <w:div w:id="1364213928">
                      <w:marLeft w:val="0"/>
                      <w:marRight w:val="0"/>
                      <w:marTop w:val="0"/>
                      <w:marBottom w:val="0"/>
                      <w:divBdr>
                        <w:top w:val="none" w:sz="0" w:space="0" w:color="auto"/>
                        <w:left w:val="none" w:sz="0" w:space="0" w:color="auto"/>
                        <w:bottom w:val="none" w:sz="0" w:space="0" w:color="auto"/>
                        <w:right w:val="none" w:sz="0" w:space="0" w:color="auto"/>
                      </w:divBdr>
                    </w:div>
                  </w:divsChild>
                </w:div>
                <w:div w:id="1561356818">
                  <w:marLeft w:val="0"/>
                  <w:marRight w:val="0"/>
                  <w:marTop w:val="0"/>
                  <w:marBottom w:val="0"/>
                  <w:divBdr>
                    <w:top w:val="none" w:sz="0" w:space="0" w:color="auto"/>
                    <w:left w:val="none" w:sz="0" w:space="0" w:color="auto"/>
                    <w:bottom w:val="none" w:sz="0" w:space="0" w:color="auto"/>
                    <w:right w:val="none" w:sz="0" w:space="0" w:color="auto"/>
                  </w:divBdr>
                  <w:divsChild>
                    <w:div w:id="420570222">
                      <w:marLeft w:val="0"/>
                      <w:marRight w:val="0"/>
                      <w:marTop w:val="0"/>
                      <w:marBottom w:val="0"/>
                      <w:divBdr>
                        <w:top w:val="none" w:sz="0" w:space="0" w:color="auto"/>
                        <w:left w:val="none" w:sz="0" w:space="0" w:color="auto"/>
                        <w:bottom w:val="none" w:sz="0" w:space="0" w:color="auto"/>
                        <w:right w:val="none" w:sz="0" w:space="0" w:color="auto"/>
                      </w:divBdr>
                    </w:div>
                    <w:div w:id="67190968">
                      <w:marLeft w:val="0"/>
                      <w:marRight w:val="0"/>
                      <w:marTop w:val="0"/>
                      <w:marBottom w:val="0"/>
                      <w:divBdr>
                        <w:top w:val="none" w:sz="0" w:space="0" w:color="auto"/>
                        <w:left w:val="none" w:sz="0" w:space="0" w:color="auto"/>
                        <w:bottom w:val="none" w:sz="0" w:space="0" w:color="auto"/>
                        <w:right w:val="none" w:sz="0" w:space="0" w:color="auto"/>
                      </w:divBdr>
                    </w:div>
                  </w:divsChild>
                </w:div>
                <w:div w:id="2054185281">
                  <w:marLeft w:val="0"/>
                  <w:marRight w:val="0"/>
                  <w:marTop w:val="0"/>
                  <w:marBottom w:val="0"/>
                  <w:divBdr>
                    <w:top w:val="none" w:sz="0" w:space="0" w:color="auto"/>
                    <w:left w:val="none" w:sz="0" w:space="0" w:color="auto"/>
                    <w:bottom w:val="none" w:sz="0" w:space="0" w:color="auto"/>
                    <w:right w:val="none" w:sz="0" w:space="0" w:color="auto"/>
                  </w:divBdr>
                  <w:divsChild>
                    <w:div w:id="1699161410">
                      <w:marLeft w:val="0"/>
                      <w:marRight w:val="0"/>
                      <w:marTop w:val="0"/>
                      <w:marBottom w:val="0"/>
                      <w:divBdr>
                        <w:top w:val="none" w:sz="0" w:space="0" w:color="auto"/>
                        <w:left w:val="none" w:sz="0" w:space="0" w:color="auto"/>
                        <w:bottom w:val="none" w:sz="0" w:space="0" w:color="auto"/>
                        <w:right w:val="none" w:sz="0" w:space="0" w:color="auto"/>
                      </w:divBdr>
                    </w:div>
                  </w:divsChild>
                </w:div>
                <w:div w:id="924264792">
                  <w:marLeft w:val="0"/>
                  <w:marRight w:val="0"/>
                  <w:marTop w:val="0"/>
                  <w:marBottom w:val="0"/>
                  <w:divBdr>
                    <w:top w:val="none" w:sz="0" w:space="0" w:color="auto"/>
                    <w:left w:val="none" w:sz="0" w:space="0" w:color="auto"/>
                    <w:bottom w:val="none" w:sz="0" w:space="0" w:color="auto"/>
                    <w:right w:val="none" w:sz="0" w:space="0" w:color="auto"/>
                  </w:divBdr>
                  <w:divsChild>
                    <w:div w:id="847715321">
                      <w:marLeft w:val="0"/>
                      <w:marRight w:val="0"/>
                      <w:marTop w:val="0"/>
                      <w:marBottom w:val="0"/>
                      <w:divBdr>
                        <w:top w:val="none" w:sz="0" w:space="0" w:color="auto"/>
                        <w:left w:val="none" w:sz="0" w:space="0" w:color="auto"/>
                        <w:bottom w:val="none" w:sz="0" w:space="0" w:color="auto"/>
                        <w:right w:val="none" w:sz="0" w:space="0" w:color="auto"/>
                      </w:divBdr>
                    </w:div>
                    <w:div w:id="646402672">
                      <w:marLeft w:val="0"/>
                      <w:marRight w:val="0"/>
                      <w:marTop w:val="0"/>
                      <w:marBottom w:val="0"/>
                      <w:divBdr>
                        <w:top w:val="none" w:sz="0" w:space="0" w:color="auto"/>
                        <w:left w:val="none" w:sz="0" w:space="0" w:color="auto"/>
                        <w:bottom w:val="none" w:sz="0" w:space="0" w:color="auto"/>
                        <w:right w:val="none" w:sz="0" w:space="0" w:color="auto"/>
                      </w:divBdr>
                    </w:div>
                  </w:divsChild>
                </w:div>
                <w:div w:id="1281185331">
                  <w:marLeft w:val="0"/>
                  <w:marRight w:val="0"/>
                  <w:marTop w:val="0"/>
                  <w:marBottom w:val="0"/>
                  <w:divBdr>
                    <w:top w:val="none" w:sz="0" w:space="0" w:color="auto"/>
                    <w:left w:val="none" w:sz="0" w:space="0" w:color="auto"/>
                    <w:bottom w:val="none" w:sz="0" w:space="0" w:color="auto"/>
                    <w:right w:val="none" w:sz="0" w:space="0" w:color="auto"/>
                  </w:divBdr>
                  <w:divsChild>
                    <w:div w:id="868832084">
                      <w:marLeft w:val="0"/>
                      <w:marRight w:val="0"/>
                      <w:marTop w:val="0"/>
                      <w:marBottom w:val="0"/>
                      <w:divBdr>
                        <w:top w:val="none" w:sz="0" w:space="0" w:color="auto"/>
                        <w:left w:val="none" w:sz="0" w:space="0" w:color="auto"/>
                        <w:bottom w:val="none" w:sz="0" w:space="0" w:color="auto"/>
                        <w:right w:val="none" w:sz="0" w:space="0" w:color="auto"/>
                      </w:divBdr>
                    </w:div>
                  </w:divsChild>
                </w:div>
                <w:div w:id="1925525462">
                  <w:marLeft w:val="0"/>
                  <w:marRight w:val="0"/>
                  <w:marTop w:val="0"/>
                  <w:marBottom w:val="0"/>
                  <w:divBdr>
                    <w:top w:val="none" w:sz="0" w:space="0" w:color="auto"/>
                    <w:left w:val="none" w:sz="0" w:space="0" w:color="auto"/>
                    <w:bottom w:val="none" w:sz="0" w:space="0" w:color="auto"/>
                    <w:right w:val="none" w:sz="0" w:space="0" w:color="auto"/>
                  </w:divBdr>
                  <w:divsChild>
                    <w:div w:id="2101245753">
                      <w:marLeft w:val="0"/>
                      <w:marRight w:val="0"/>
                      <w:marTop w:val="0"/>
                      <w:marBottom w:val="0"/>
                      <w:divBdr>
                        <w:top w:val="none" w:sz="0" w:space="0" w:color="auto"/>
                        <w:left w:val="none" w:sz="0" w:space="0" w:color="auto"/>
                        <w:bottom w:val="none" w:sz="0" w:space="0" w:color="auto"/>
                        <w:right w:val="none" w:sz="0" w:space="0" w:color="auto"/>
                      </w:divBdr>
                    </w:div>
                  </w:divsChild>
                </w:div>
                <w:div w:id="1920363220">
                  <w:marLeft w:val="0"/>
                  <w:marRight w:val="0"/>
                  <w:marTop w:val="0"/>
                  <w:marBottom w:val="0"/>
                  <w:divBdr>
                    <w:top w:val="none" w:sz="0" w:space="0" w:color="auto"/>
                    <w:left w:val="none" w:sz="0" w:space="0" w:color="auto"/>
                    <w:bottom w:val="none" w:sz="0" w:space="0" w:color="auto"/>
                    <w:right w:val="none" w:sz="0" w:space="0" w:color="auto"/>
                  </w:divBdr>
                  <w:divsChild>
                    <w:div w:id="667561556">
                      <w:marLeft w:val="0"/>
                      <w:marRight w:val="0"/>
                      <w:marTop w:val="0"/>
                      <w:marBottom w:val="0"/>
                      <w:divBdr>
                        <w:top w:val="none" w:sz="0" w:space="0" w:color="auto"/>
                        <w:left w:val="none" w:sz="0" w:space="0" w:color="auto"/>
                        <w:bottom w:val="none" w:sz="0" w:space="0" w:color="auto"/>
                        <w:right w:val="none" w:sz="0" w:space="0" w:color="auto"/>
                      </w:divBdr>
                    </w:div>
                  </w:divsChild>
                </w:div>
                <w:div w:id="121654667">
                  <w:marLeft w:val="0"/>
                  <w:marRight w:val="0"/>
                  <w:marTop w:val="0"/>
                  <w:marBottom w:val="0"/>
                  <w:divBdr>
                    <w:top w:val="none" w:sz="0" w:space="0" w:color="auto"/>
                    <w:left w:val="none" w:sz="0" w:space="0" w:color="auto"/>
                    <w:bottom w:val="none" w:sz="0" w:space="0" w:color="auto"/>
                    <w:right w:val="none" w:sz="0" w:space="0" w:color="auto"/>
                  </w:divBdr>
                  <w:divsChild>
                    <w:div w:id="819421237">
                      <w:marLeft w:val="0"/>
                      <w:marRight w:val="0"/>
                      <w:marTop w:val="0"/>
                      <w:marBottom w:val="0"/>
                      <w:divBdr>
                        <w:top w:val="none" w:sz="0" w:space="0" w:color="auto"/>
                        <w:left w:val="none" w:sz="0" w:space="0" w:color="auto"/>
                        <w:bottom w:val="none" w:sz="0" w:space="0" w:color="auto"/>
                        <w:right w:val="none" w:sz="0" w:space="0" w:color="auto"/>
                      </w:divBdr>
                    </w:div>
                  </w:divsChild>
                </w:div>
                <w:div w:id="1674606969">
                  <w:marLeft w:val="0"/>
                  <w:marRight w:val="0"/>
                  <w:marTop w:val="0"/>
                  <w:marBottom w:val="0"/>
                  <w:divBdr>
                    <w:top w:val="none" w:sz="0" w:space="0" w:color="auto"/>
                    <w:left w:val="none" w:sz="0" w:space="0" w:color="auto"/>
                    <w:bottom w:val="none" w:sz="0" w:space="0" w:color="auto"/>
                    <w:right w:val="none" w:sz="0" w:space="0" w:color="auto"/>
                  </w:divBdr>
                  <w:divsChild>
                    <w:div w:id="16519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16527">
      <w:bodyDiv w:val="1"/>
      <w:marLeft w:val="0"/>
      <w:marRight w:val="0"/>
      <w:marTop w:val="0"/>
      <w:marBottom w:val="0"/>
      <w:divBdr>
        <w:top w:val="none" w:sz="0" w:space="0" w:color="auto"/>
        <w:left w:val="none" w:sz="0" w:space="0" w:color="auto"/>
        <w:bottom w:val="none" w:sz="0" w:space="0" w:color="auto"/>
        <w:right w:val="none" w:sz="0" w:space="0" w:color="auto"/>
      </w:divBdr>
      <w:divsChild>
        <w:div w:id="352809689">
          <w:marLeft w:val="0"/>
          <w:marRight w:val="0"/>
          <w:marTop w:val="0"/>
          <w:marBottom w:val="0"/>
          <w:divBdr>
            <w:top w:val="none" w:sz="0" w:space="0" w:color="auto"/>
            <w:left w:val="none" w:sz="0" w:space="0" w:color="auto"/>
            <w:bottom w:val="none" w:sz="0" w:space="0" w:color="auto"/>
            <w:right w:val="none" w:sz="0" w:space="0" w:color="auto"/>
          </w:divBdr>
          <w:divsChild>
            <w:div w:id="553471687">
              <w:marLeft w:val="0"/>
              <w:marRight w:val="0"/>
              <w:marTop w:val="0"/>
              <w:marBottom w:val="0"/>
              <w:divBdr>
                <w:top w:val="none" w:sz="0" w:space="0" w:color="auto"/>
                <w:left w:val="none" w:sz="0" w:space="0" w:color="auto"/>
                <w:bottom w:val="none" w:sz="0" w:space="0" w:color="auto"/>
                <w:right w:val="none" w:sz="0" w:space="0" w:color="auto"/>
              </w:divBdr>
            </w:div>
            <w:div w:id="1430395546">
              <w:marLeft w:val="0"/>
              <w:marRight w:val="0"/>
              <w:marTop w:val="0"/>
              <w:marBottom w:val="0"/>
              <w:divBdr>
                <w:top w:val="none" w:sz="0" w:space="0" w:color="auto"/>
                <w:left w:val="none" w:sz="0" w:space="0" w:color="auto"/>
                <w:bottom w:val="none" w:sz="0" w:space="0" w:color="auto"/>
                <w:right w:val="none" w:sz="0" w:space="0" w:color="auto"/>
              </w:divBdr>
            </w:div>
          </w:divsChild>
        </w:div>
        <w:div w:id="1939871846">
          <w:marLeft w:val="0"/>
          <w:marRight w:val="0"/>
          <w:marTop w:val="0"/>
          <w:marBottom w:val="0"/>
          <w:divBdr>
            <w:top w:val="none" w:sz="0" w:space="0" w:color="auto"/>
            <w:left w:val="none" w:sz="0" w:space="0" w:color="auto"/>
            <w:bottom w:val="none" w:sz="0" w:space="0" w:color="auto"/>
            <w:right w:val="none" w:sz="0" w:space="0" w:color="auto"/>
          </w:divBdr>
          <w:divsChild>
            <w:div w:id="189298124">
              <w:marLeft w:val="0"/>
              <w:marRight w:val="0"/>
              <w:marTop w:val="0"/>
              <w:marBottom w:val="0"/>
              <w:divBdr>
                <w:top w:val="none" w:sz="0" w:space="0" w:color="auto"/>
                <w:left w:val="none" w:sz="0" w:space="0" w:color="auto"/>
                <w:bottom w:val="none" w:sz="0" w:space="0" w:color="auto"/>
                <w:right w:val="none" w:sz="0" w:space="0" w:color="auto"/>
              </w:divBdr>
            </w:div>
            <w:div w:id="11223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6286">
      <w:bodyDiv w:val="1"/>
      <w:marLeft w:val="0"/>
      <w:marRight w:val="0"/>
      <w:marTop w:val="0"/>
      <w:marBottom w:val="0"/>
      <w:divBdr>
        <w:top w:val="none" w:sz="0" w:space="0" w:color="auto"/>
        <w:left w:val="none" w:sz="0" w:space="0" w:color="auto"/>
        <w:bottom w:val="none" w:sz="0" w:space="0" w:color="auto"/>
        <w:right w:val="none" w:sz="0" w:space="0" w:color="auto"/>
      </w:divBdr>
      <w:divsChild>
        <w:div w:id="1592856713">
          <w:marLeft w:val="0"/>
          <w:marRight w:val="0"/>
          <w:marTop w:val="0"/>
          <w:marBottom w:val="0"/>
          <w:divBdr>
            <w:top w:val="none" w:sz="0" w:space="0" w:color="auto"/>
            <w:left w:val="none" w:sz="0" w:space="0" w:color="auto"/>
            <w:bottom w:val="none" w:sz="0" w:space="0" w:color="auto"/>
            <w:right w:val="none" w:sz="0" w:space="0" w:color="auto"/>
          </w:divBdr>
        </w:div>
        <w:div w:id="1694459736">
          <w:marLeft w:val="0"/>
          <w:marRight w:val="0"/>
          <w:marTop w:val="0"/>
          <w:marBottom w:val="0"/>
          <w:divBdr>
            <w:top w:val="none" w:sz="0" w:space="0" w:color="auto"/>
            <w:left w:val="none" w:sz="0" w:space="0" w:color="auto"/>
            <w:bottom w:val="none" w:sz="0" w:space="0" w:color="auto"/>
            <w:right w:val="none" w:sz="0" w:space="0" w:color="auto"/>
          </w:divBdr>
        </w:div>
        <w:div w:id="878202135">
          <w:marLeft w:val="0"/>
          <w:marRight w:val="0"/>
          <w:marTop w:val="0"/>
          <w:marBottom w:val="0"/>
          <w:divBdr>
            <w:top w:val="none" w:sz="0" w:space="0" w:color="auto"/>
            <w:left w:val="none" w:sz="0" w:space="0" w:color="auto"/>
            <w:bottom w:val="none" w:sz="0" w:space="0" w:color="auto"/>
            <w:right w:val="none" w:sz="0" w:space="0" w:color="auto"/>
          </w:divBdr>
        </w:div>
        <w:div w:id="404762890">
          <w:marLeft w:val="0"/>
          <w:marRight w:val="0"/>
          <w:marTop w:val="0"/>
          <w:marBottom w:val="0"/>
          <w:divBdr>
            <w:top w:val="none" w:sz="0" w:space="0" w:color="auto"/>
            <w:left w:val="none" w:sz="0" w:space="0" w:color="auto"/>
            <w:bottom w:val="none" w:sz="0" w:space="0" w:color="auto"/>
            <w:right w:val="none" w:sz="0" w:space="0" w:color="auto"/>
          </w:divBdr>
        </w:div>
        <w:div w:id="1850100083">
          <w:marLeft w:val="0"/>
          <w:marRight w:val="0"/>
          <w:marTop w:val="0"/>
          <w:marBottom w:val="0"/>
          <w:divBdr>
            <w:top w:val="none" w:sz="0" w:space="0" w:color="auto"/>
            <w:left w:val="none" w:sz="0" w:space="0" w:color="auto"/>
            <w:bottom w:val="none" w:sz="0" w:space="0" w:color="auto"/>
            <w:right w:val="none" w:sz="0" w:space="0" w:color="auto"/>
          </w:divBdr>
        </w:div>
        <w:div w:id="1833831852">
          <w:marLeft w:val="0"/>
          <w:marRight w:val="0"/>
          <w:marTop w:val="0"/>
          <w:marBottom w:val="0"/>
          <w:divBdr>
            <w:top w:val="none" w:sz="0" w:space="0" w:color="auto"/>
            <w:left w:val="none" w:sz="0" w:space="0" w:color="auto"/>
            <w:bottom w:val="none" w:sz="0" w:space="0" w:color="auto"/>
            <w:right w:val="none" w:sz="0" w:space="0" w:color="auto"/>
          </w:divBdr>
        </w:div>
        <w:div w:id="221452041">
          <w:marLeft w:val="0"/>
          <w:marRight w:val="0"/>
          <w:marTop w:val="0"/>
          <w:marBottom w:val="0"/>
          <w:divBdr>
            <w:top w:val="none" w:sz="0" w:space="0" w:color="auto"/>
            <w:left w:val="none" w:sz="0" w:space="0" w:color="auto"/>
            <w:bottom w:val="none" w:sz="0" w:space="0" w:color="auto"/>
            <w:right w:val="none" w:sz="0" w:space="0" w:color="auto"/>
          </w:divBdr>
        </w:div>
        <w:div w:id="756707373">
          <w:marLeft w:val="0"/>
          <w:marRight w:val="0"/>
          <w:marTop w:val="0"/>
          <w:marBottom w:val="0"/>
          <w:divBdr>
            <w:top w:val="none" w:sz="0" w:space="0" w:color="auto"/>
            <w:left w:val="none" w:sz="0" w:space="0" w:color="auto"/>
            <w:bottom w:val="none" w:sz="0" w:space="0" w:color="auto"/>
            <w:right w:val="none" w:sz="0" w:space="0" w:color="auto"/>
          </w:divBdr>
          <w:divsChild>
            <w:div w:id="235435684">
              <w:marLeft w:val="-75"/>
              <w:marRight w:val="0"/>
              <w:marTop w:val="30"/>
              <w:marBottom w:val="30"/>
              <w:divBdr>
                <w:top w:val="none" w:sz="0" w:space="0" w:color="auto"/>
                <w:left w:val="none" w:sz="0" w:space="0" w:color="auto"/>
                <w:bottom w:val="none" w:sz="0" w:space="0" w:color="auto"/>
                <w:right w:val="none" w:sz="0" w:space="0" w:color="auto"/>
              </w:divBdr>
              <w:divsChild>
                <w:div w:id="825588699">
                  <w:marLeft w:val="0"/>
                  <w:marRight w:val="0"/>
                  <w:marTop w:val="0"/>
                  <w:marBottom w:val="0"/>
                  <w:divBdr>
                    <w:top w:val="none" w:sz="0" w:space="0" w:color="auto"/>
                    <w:left w:val="none" w:sz="0" w:space="0" w:color="auto"/>
                    <w:bottom w:val="none" w:sz="0" w:space="0" w:color="auto"/>
                    <w:right w:val="none" w:sz="0" w:space="0" w:color="auto"/>
                  </w:divBdr>
                  <w:divsChild>
                    <w:div w:id="874201003">
                      <w:marLeft w:val="0"/>
                      <w:marRight w:val="0"/>
                      <w:marTop w:val="0"/>
                      <w:marBottom w:val="0"/>
                      <w:divBdr>
                        <w:top w:val="none" w:sz="0" w:space="0" w:color="auto"/>
                        <w:left w:val="none" w:sz="0" w:space="0" w:color="auto"/>
                        <w:bottom w:val="none" w:sz="0" w:space="0" w:color="auto"/>
                        <w:right w:val="none" w:sz="0" w:space="0" w:color="auto"/>
                      </w:divBdr>
                    </w:div>
                  </w:divsChild>
                </w:div>
                <w:div w:id="526215791">
                  <w:marLeft w:val="0"/>
                  <w:marRight w:val="0"/>
                  <w:marTop w:val="0"/>
                  <w:marBottom w:val="0"/>
                  <w:divBdr>
                    <w:top w:val="none" w:sz="0" w:space="0" w:color="auto"/>
                    <w:left w:val="none" w:sz="0" w:space="0" w:color="auto"/>
                    <w:bottom w:val="none" w:sz="0" w:space="0" w:color="auto"/>
                    <w:right w:val="none" w:sz="0" w:space="0" w:color="auto"/>
                  </w:divBdr>
                  <w:divsChild>
                    <w:div w:id="645470030">
                      <w:marLeft w:val="0"/>
                      <w:marRight w:val="0"/>
                      <w:marTop w:val="0"/>
                      <w:marBottom w:val="0"/>
                      <w:divBdr>
                        <w:top w:val="none" w:sz="0" w:space="0" w:color="auto"/>
                        <w:left w:val="none" w:sz="0" w:space="0" w:color="auto"/>
                        <w:bottom w:val="none" w:sz="0" w:space="0" w:color="auto"/>
                        <w:right w:val="none" w:sz="0" w:space="0" w:color="auto"/>
                      </w:divBdr>
                    </w:div>
                  </w:divsChild>
                </w:div>
                <w:div w:id="2030137070">
                  <w:marLeft w:val="0"/>
                  <w:marRight w:val="0"/>
                  <w:marTop w:val="0"/>
                  <w:marBottom w:val="0"/>
                  <w:divBdr>
                    <w:top w:val="none" w:sz="0" w:space="0" w:color="auto"/>
                    <w:left w:val="none" w:sz="0" w:space="0" w:color="auto"/>
                    <w:bottom w:val="none" w:sz="0" w:space="0" w:color="auto"/>
                    <w:right w:val="none" w:sz="0" w:space="0" w:color="auto"/>
                  </w:divBdr>
                  <w:divsChild>
                    <w:div w:id="1411266450">
                      <w:marLeft w:val="0"/>
                      <w:marRight w:val="0"/>
                      <w:marTop w:val="0"/>
                      <w:marBottom w:val="0"/>
                      <w:divBdr>
                        <w:top w:val="none" w:sz="0" w:space="0" w:color="auto"/>
                        <w:left w:val="none" w:sz="0" w:space="0" w:color="auto"/>
                        <w:bottom w:val="none" w:sz="0" w:space="0" w:color="auto"/>
                        <w:right w:val="none" w:sz="0" w:space="0" w:color="auto"/>
                      </w:divBdr>
                    </w:div>
                  </w:divsChild>
                </w:div>
                <w:div w:id="206182222">
                  <w:marLeft w:val="0"/>
                  <w:marRight w:val="0"/>
                  <w:marTop w:val="0"/>
                  <w:marBottom w:val="0"/>
                  <w:divBdr>
                    <w:top w:val="none" w:sz="0" w:space="0" w:color="auto"/>
                    <w:left w:val="none" w:sz="0" w:space="0" w:color="auto"/>
                    <w:bottom w:val="none" w:sz="0" w:space="0" w:color="auto"/>
                    <w:right w:val="none" w:sz="0" w:space="0" w:color="auto"/>
                  </w:divBdr>
                  <w:divsChild>
                    <w:div w:id="1453670585">
                      <w:marLeft w:val="0"/>
                      <w:marRight w:val="0"/>
                      <w:marTop w:val="0"/>
                      <w:marBottom w:val="0"/>
                      <w:divBdr>
                        <w:top w:val="none" w:sz="0" w:space="0" w:color="auto"/>
                        <w:left w:val="none" w:sz="0" w:space="0" w:color="auto"/>
                        <w:bottom w:val="none" w:sz="0" w:space="0" w:color="auto"/>
                        <w:right w:val="none" w:sz="0" w:space="0" w:color="auto"/>
                      </w:divBdr>
                    </w:div>
                  </w:divsChild>
                </w:div>
                <w:div w:id="1326057243">
                  <w:marLeft w:val="0"/>
                  <w:marRight w:val="0"/>
                  <w:marTop w:val="0"/>
                  <w:marBottom w:val="0"/>
                  <w:divBdr>
                    <w:top w:val="none" w:sz="0" w:space="0" w:color="auto"/>
                    <w:left w:val="none" w:sz="0" w:space="0" w:color="auto"/>
                    <w:bottom w:val="none" w:sz="0" w:space="0" w:color="auto"/>
                    <w:right w:val="none" w:sz="0" w:space="0" w:color="auto"/>
                  </w:divBdr>
                  <w:divsChild>
                    <w:div w:id="223639329">
                      <w:marLeft w:val="0"/>
                      <w:marRight w:val="0"/>
                      <w:marTop w:val="0"/>
                      <w:marBottom w:val="0"/>
                      <w:divBdr>
                        <w:top w:val="none" w:sz="0" w:space="0" w:color="auto"/>
                        <w:left w:val="none" w:sz="0" w:space="0" w:color="auto"/>
                        <w:bottom w:val="none" w:sz="0" w:space="0" w:color="auto"/>
                        <w:right w:val="none" w:sz="0" w:space="0" w:color="auto"/>
                      </w:divBdr>
                    </w:div>
                  </w:divsChild>
                </w:div>
                <w:div w:id="1135567948">
                  <w:marLeft w:val="0"/>
                  <w:marRight w:val="0"/>
                  <w:marTop w:val="0"/>
                  <w:marBottom w:val="0"/>
                  <w:divBdr>
                    <w:top w:val="none" w:sz="0" w:space="0" w:color="auto"/>
                    <w:left w:val="none" w:sz="0" w:space="0" w:color="auto"/>
                    <w:bottom w:val="none" w:sz="0" w:space="0" w:color="auto"/>
                    <w:right w:val="none" w:sz="0" w:space="0" w:color="auto"/>
                  </w:divBdr>
                  <w:divsChild>
                    <w:div w:id="625041079">
                      <w:marLeft w:val="0"/>
                      <w:marRight w:val="0"/>
                      <w:marTop w:val="0"/>
                      <w:marBottom w:val="0"/>
                      <w:divBdr>
                        <w:top w:val="none" w:sz="0" w:space="0" w:color="auto"/>
                        <w:left w:val="none" w:sz="0" w:space="0" w:color="auto"/>
                        <w:bottom w:val="none" w:sz="0" w:space="0" w:color="auto"/>
                        <w:right w:val="none" w:sz="0" w:space="0" w:color="auto"/>
                      </w:divBdr>
                    </w:div>
                  </w:divsChild>
                </w:div>
                <w:div w:id="644312436">
                  <w:marLeft w:val="0"/>
                  <w:marRight w:val="0"/>
                  <w:marTop w:val="0"/>
                  <w:marBottom w:val="0"/>
                  <w:divBdr>
                    <w:top w:val="none" w:sz="0" w:space="0" w:color="auto"/>
                    <w:left w:val="none" w:sz="0" w:space="0" w:color="auto"/>
                    <w:bottom w:val="none" w:sz="0" w:space="0" w:color="auto"/>
                    <w:right w:val="none" w:sz="0" w:space="0" w:color="auto"/>
                  </w:divBdr>
                  <w:divsChild>
                    <w:div w:id="1270087918">
                      <w:marLeft w:val="0"/>
                      <w:marRight w:val="0"/>
                      <w:marTop w:val="0"/>
                      <w:marBottom w:val="0"/>
                      <w:divBdr>
                        <w:top w:val="none" w:sz="0" w:space="0" w:color="auto"/>
                        <w:left w:val="none" w:sz="0" w:space="0" w:color="auto"/>
                        <w:bottom w:val="none" w:sz="0" w:space="0" w:color="auto"/>
                        <w:right w:val="none" w:sz="0" w:space="0" w:color="auto"/>
                      </w:divBdr>
                    </w:div>
                  </w:divsChild>
                </w:div>
                <w:div w:id="1016267889">
                  <w:marLeft w:val="0"/>
                  <w:marRight w:val="0"/>
                  <w:marTop w:val="0"/>
                  <w:marBottom w:val="0"/>
                  <w:divBdr>
                    <w:top w:val="none" w:sz="0" w:space="0" w:color="auto"/>
                    <w:left w:val="none" w:sz="0" w:space="0" w:color="auto"/>
                    <w:bottom w:val="none" w:sz="0" w:space="0" w:color="auto"/>
                    <w:right w:val="none" w:sz="0" w:space="0" w:color="auto"/>
                  </w:divBdr>
                  <w:divsChild>
                    <w:div w:id="288972695">
                      <w:marLeft w:val="0"/>
                      <w:marRight w:val="0"/>
                      <w:marTop w:val="0"/>
                      <w:marBottom w:val="0"/>
                      <w:divBdr>
                        <w:top w:val="none" w:sz="0" w:space="0" w:color="auto"/>
                        <w:left w:val="none" w:sz="0" w:space="0" w:color="auto"/>
                        <w:bottom w:val="none" w:sz="0" w:space="0" w:color="auto"/>
                        <w:right w:val="none" w:sz="0" w:space="0" w:color="auto"/>
                      </w:divBdr>
                    </w:div>
                  </w:divsChild>
                </w:div>
                <w:div w:id="1288899395">
                  <w:marLeft w:val="0"/>
                  <w:marRight w:val="0"/>
                  <w:marTop w:val="0"/>
                  <w:marBottom w:val="0"/>
                  <w:divBdr>
                    <w:top w:val="none" w:sz="0" w:space="0" w:color="auto"/>
                    <w:left w:val="none" w:sz="0" w:space="0" w:color="auto"/>
                    <w:bottom w:val="none" w:sz="0" w:space="0" w:color="auto"/>
                    <w:right w:val="none" w:sz="0" w:space="0" w:color="auto"/>
                  </w:divBdr>
                  <w:divsChild>
                    <w:div w:id="1740906090">
                      <w:marLeft w:val="0"/>
                      <w:marRight w:val="0"/>
                      <w:marTop w:val="0"/>
                      <w:marBottom w:val="0"/>
                      <w:divBdr>
                        <w:top w:val="none" w:sz="0" w:space="0" w:color="auto"/>
                        <w:left w:val="none" w:sz="0" w:space="0" w:color="auto"/>
                        <w:bottom w:val="none" w:sz="0" w:space="0" w:color="auto"/>
                        <w:right w:val="none" w:sz="0" w:space="0" w:color="auto"/>
                      </w:divBdr>
                    </w:div>
                  </w:divsChild>
                </w:div>
                <w:div w:id="213661732">
                  <w:marLeft w:val="0"/>
                  <w:marRight w:val="0"/>
                  <w:marTop w:val="0"/>
                  <w:marBottom w:val="0"/>
                  <w:divBdr>
                    <w:top w:val="none" w:sz="0" w:space="0" w:color="auto"/>
                    <w:left w:val="none" w:sz="0" w:space="0" w:color="auto"/>
                    <w:bottom w:val="none" w:sz="0" w:space="0" w:color="auto"/>
                    <w:right w:val="none" w:sz="0" w:space="0" w:color="auto"/>
                  </w:divBdr>
                  <w:divsChild>
                    <w:div w:id="205723523">
                      <w:marLeft w:val="0"/>
                      <w:marRight w:val="0"/>
                      <w:marTop w:val="0"/>
                      <w:marBottom w:val="0"/>
                      <w:divBdr>
                        <w:top w:val="none" w:sz="0" w:space="0" w:color="auto"/>
                        <w:left w:val="none" w:sz="0" w:space="0" w:color="auto"/>
                        <w:bottom w:val="none" w:sz="0" w:space="0" w:color="auto"/>
                        <w:right w:val="none" w:sz="0" w:space="0" w:color="auto"/>
                      </w:divBdr>
                    </w:div>
                  </w:divsChild>
                </w:div>
                <w:div w:id="499733856">
                  <w:marLeft w:val="0"/>
                  <w:marRight w:val="0"/>
                  <w:marTop w:val="0"/>
                  <w:marBottom w:val="0"/>
                  <w:divBdr>
                    <w:top w:val="none" w:sz="0" w:space="0" w:color="auto"/>
                    <w:left w:val="none" w:sz="0" w:space="0" w:color="auto"/>
                    <w:bottom w:val="none" w:sz="0" w:space="0" w:color="auto"/>
                    <w:right w:val="none" w:sz="0" w:space="0" w:color="auto"/>
                  </w:divBdr>
                  <w:divsChild>
                    <w:div w:id="1498619146">
                      <w:marLeft w:val="0"/>
                      <w:marRight w:val="0"/>
                      <w:marTop w:val="0"/>
                      <w:marBottom w:val="0"/>
                      <w:divBdr>
                        <w:top w:val="none" w:sz="0" w:space="0" w:color="auto"/>
                        <w:left w:val="none" w:sz="0" w:space="0" w:color="auto"/>
                        <w:bottom w:val="none" w:sz="0" w:space="0" w:color="auto"/>
                        <w:right w:val="none" w:sz="0" w:space="0" w:color="auto"/>
                      </w:divBdr>
                    </w:div>
                  </w:divsChild>
                </w:div>
                <w:div w:id="363557753">
                  <w:marLeft w:val="0"/>
                  <w:marRight w:val="0"/>
                  <w:marTop w:val="0"/>
                  <w:marBottom w:val="0"/>
                  <w:divBdr>
                    <w:top w:val="none" w:sz="0" w:space="0" w:color="auto"/>
                    <w:left w:val="none" w:sz="0" w:space="0" w:color="auto"/>
                    <w:bottom w:val="none" w:sz="0" w:space="0" w:color="auto"/>
                    <w:right w:val="none" w:sz="0" w:space="0" w:color="auto"/>
                  </w:divBdr>
                  <w:divsChild>
                    <w:div w:id="1539312705">
                      <w:marLeft w:val="0"/>
                      <w:marRight w:val="0"/>
                      <w:marTop w:val="0"/>
                      <w:marBottom w:val="0"/>
                      <w:divBdr>
                        <w:top w:val="none" w:sz="0" w:space="0" w:color="auto"/>
                        <w:left w:val="none" w:sz="0" w:space="0" w:color="auto"/>
                        <w:bottom w:val="none" w:sz="0" w:space="0" w:color="auto"/>
                        <w:right w:val="none" w:sz="0" w:space="0" w:color="auto"/>
                      </w:divBdr>
                    </w:div>
                  </w:divsChild>
                </w:div>
                <w:div w:id="1249847328">
                  <w:marLeft w:val="0"/>
                  <w:marRight w:val="0"/>
                  <w:marTop w:val="0"/>
                  <w:marBottom w:val="0"/>
                  <w:divBdr>
                    <w:top w:val="none" w:sz="0" w:space="0" w:color="auto"/>
                    <w:left w:val="none" w:sz="0" w:space="0" w:color="auto"/>
                    <w:bottom w:val="none" w:sz="0" w:space="0" w:color="auto"/>
                    <w:right w:val="none" w:sz="0" w:space="0" w:color="auto"/>
                  </w:divBdr>
                  <w:divsChild>
                    <w:div w:id="525674307">
                      <w:marLeft w:val="0"/>
                      <w:marRight w:val="0"/>
                      <w:marTop w:val="0"/>
                      <w:marBottom w:val="0"/>
                      <w:divBdr>
                        <w:top w:val="none" w:sz="0" w:space="0" w:color="auto"/>
                        <w:left w:val="none" w:sz="0" w:space="0" w:color="auto"/>
                        <w:bottom w:val="none" w:sz="0" w:space="0" w:color="auto"/>
                        <w:right w:val="none" w:sz="0" w:space="0" w:color="auto"/>
                      </w:divBdr>
                    </w:div>
                  </w:divsChild>
                </w:div>
                <w:div w:id="969439129">
                  <w:marLeft w:val="0"/>
                  <w:marRight w:val="0"/>
                  <w:marTop w:val="0"/>
                  <w:marBottom w:val="0"/>
                  <w:divBdr>
                    <w:top w:val="none" w:sz="0" w:space="0" w:color="auto"/>
                    <w:left w:val="none" w:sz="0" w:space="0" w:color="auto"/>
                    <w:bottom w:val="none" w:sz="0" w:space="0" w:color="auto"/>
                    <w:right w:val="none" w:sz="0" w:space="0" w:color="auto"/>
                  </w:divBdr>
                  <w:divsChild>
                    <w:div w:id="1980919263">
                      <w:marLeft w:val="0"/>
                      <w:marRight w:val="0"/>
                      <w:marTop w:val="0"/>
                      <w:marBottom w:val="0"/>
                      <w:divBdr>
                        <w:top w:val="none" w:sz="0" w:space="0" w:color="auto"/>
                        <w:left w:val="none" w:sz="0" w:space="0" w:color="auto"/>
                        <w:bottom w:val="none" w:sz="0" w:space="0" w:color="auto"/>
                        <w:right w:val="none" w:sz="0" w:space="0" w:color="auto"/>
                      </w:divBdr>
                    </w:div>
                  </w:divsChild>
                </w:div>
                <w:div w:id="1269192422">
                  <w:marLeft w:val="0"/>
                  <w:marRight w:val="0"/>
                  <w:marTop w:val="0"/>
                  <w:marBottom w:val="0"/>
                  <w:divBdr>
                    <w:top w:val="none" w:sz="0" w:space="0" w:color="auto"/>
                    <w:left w:val="none" w:sz="0" w:space="0" w:color="auto"/>
                    <w:bottom w:val="none" w:sz="0" w:space="0" w:color="auto"/>
                    <w:right w:val="none" w:sz="0" w:space="0" w:color="auto"/>
                  </w:divBdr>
                  <w:divsChild>
                    <w:div w:id="1582252185">
                      <w:marLeft w:val="0"/>
                      <w:marRight w:val="0"/>
                      <w:marTop w:val="0"/>
                      <w:marBottom w:val="0"/>
                      <w:divBdr>
                        <w:top w:val="none" w:sz="0" w:space="0" w:color="auto"/>
                        <w:left w:val="none" w:sz="0" w:space="0" w:color="auto"/>
                        <w:bottom w:val="none" w:sz="0" w:space="0" w:color="auto"/>
                        <w:right w:val="none" w:sz="0" w:space="0" w:color="auto"/>
                      </w:divBdr>
                    </w:div>
                  </w:divsChild>
                </w:div>
                <w:div w:id="1380788980">
                  <w:marLeft w:val="0"/>
                  <w:marRight w:val="0"/>
                  <w:marTop w:val="0"/>
                  <w:marBottom w:val="0"/>
                  <w:divBdr>
                    <w:top w:val="none" w:sz="0" w:space="0" w:color="auto"/>
                    <w:left w:val="none" w:sz="0" w:space="0" w:color="auto"/>
                    <w:bottom w:val="none" w:sz="0" w:space="0" w:color="auto"/>
                    <w:right w:val="none" w:sz="0" w:space="0" w:color="auto"/>
                  </w:divBdr>
                  <w:divsChild>
                    <w:div w:id="1664553060">
                      <w:marLeft w:val="0"/>
                      <w:marRight w:val="0"/>
                      <w:marTop w:val="0"/>
                      <w:marBottom w:val="0"/>
                      <w:divBdr>
                        <w:top w:val="none" w:sz="0" w:space="0" w:color="auto"/>
                        <w:left w:val="none" w:sz="0" w:space="0" w:color="auto"/>
                        <w:bottom w:val="none" w:sz="0" w:space="0" w:color="auto"/>
                        <w:right w:val="none" w:sz="0" w:space="0" w:color="auto"/>
                      </w:divBdr>
                    </w:div>
                  </w:divsChild>
                </w:div>
                <w:div w:id="560560916">
                  <w:marLeft w:val="0"/>
                  <w:marRight w:val="0"/>
                  <w:marTop w:val="0"/>
                  <w:marBottom w:val="0"/>
                  <w:divBdr>
                    <w:top w:val="none" w:sz="0" w:space="0" w:color="auto"/>
                    <w:left w:val="none" w:sz="0" w:space="0" w:color="auto"/>
                    <w:bottom w:val="none" w:sz="0" w:space="0" w:color="auto"/>
                    <w:right w:val="none" w:sz="0" w:space="0" w:color="auto"/>
                  </w:divBdr>
                  <w:divsChild>
                    <w:div w:id="1526407982">
                      <w:marLeft w:val="0"/>
                      <w:marRight w:val="0"/>
                      <w:marTop w:val="0"/>
                      <w:marBottom w:val="0"/>
                      <w:divBdr>
                        <w:top w:val="none" w:sz="0" w:space="0" w:color="auto"/>
                        <w:left w:val="none" w:sz="0" w:space="0" w:color="auto"/>
                        <w:bottom w:val="none" w:sz="0" w:space="0" w:color="auto"/>
                        <w:right w:val="none" w:sz="0" w:space="0" w:color="auto"/>
                      </w:divBdr>
                    </w:div>
                  </w:divsChild>
                </w:div>
                <w:div w:id="114259187">
                  <w:marLeft w:val="0"/>
                  <w:marRight w:val="0"/>
                  <w:marTop w:val="0"/>
                  <w:marBottom w:val="0"/>
                  <w:divBdr>
                    <w:top w:val="none" w:sz="0" w:space="0" w:color="auto"/>
                    <w:left w:val="none" w:sz="0" w:space="0" w:color="auto"/>
                    <w:bottom w:val="none" w:sz="0" w:space="0" w:color="auto"/>
                    <w:right w:val="none" w:sz="0" w:space="0" w:color="auto"/>
                  </w:divBdr>
                  <w:divsChild>
                    <w:div w:id="1731227532">
                      <w:marLeft w:val="0"/>
                      <w:marRight w:val="0"/>
                      <w:marTop w:val="0"/>
                      <w:marBottom w:val="0"/>
                      <w:divBdr>
                        <w:top w:val="none" w:sz="0" w:space="0" w:color="auto"/>
                        <w:left w:val="none" w:sz="0" w:space="0" w:color="auto"/>
                        <w:bottom w:val="none" w:sz="0" w:space="0" w:color="auto"/>
                        <w:right w:val="none" w:sz="0" w:space="0" w:color="auto"/>
                      </w:divBdr>
                    </w:div>
                  </w:divsChild>
                </w:div>
                <w:div w:id="1586644685">
                  <w:marLeft w:val="0"/>
                  <w:marRight w:val="0"/>
                  <w:marTop w:val="0"/>
                  <w:marBottom w:val="0"/>
                  <w:divBdr>
                    <w:top w:val="none" w:sz="0" w:space="0" w:color="auto"/>
                    <w:left w:val="none" w:sz="0" w:space="0" w:color="auto"/>
                    <w:bottom w:val="none" w:sz="0" w:space="0" w:color="auto"/>
                    <w:right w:val="none" w:sz="0" w:space="0" w:color="auto"/>
                  </w:divBdr>
                  <w:divsChild>
                    <w:div w:id="840851952">
                      <w:marLeft w:val="0"/>
                      <w:marRight w:val="0"/>
                      <w:marTop w:val="0"/>
                      <w:marBottom w:val="0"/>
                      <w:divBdr>
                        <w:top w:val="none" w:sz="0" w:space="0" w:color="auto"/>
                        <w:left w:val="none" w:sz="0" w:space="0" w:color="auto"/>
                        <w:bottom w:val="none" w:sz="0" w:space="0" w:color="auto"/>
                        <w:right w:val="none" w:sz="0" w:space="0" w:color="auto"/>
                      </w:divBdr>
                    </w:div>
                  </w:divsChild>
                </w:div>
                <w:div w:id="1144466680">
                  <w:marLeft w:val="0"/>
                  <w:marRight w:val="0"/>
                  <w:marTop w:val="0"/>
                  <w:marBottom w:val="0"/>
                  <w:divBdr>
                    <w:top w:val="none" w:sz="0" w:space="0" w:color="auto"/>
                    <w:left w:val="none" w:sz="0" w:space="0" w:color="auto"/>
                    <w:bottom w:val="none" w:sz="0" w:space="0" w:color="auto"/>
                    <w:right w:val="none" w:sz="0" w:space="0" w:color="auto"/>
                  </w:divBdr>
                  <w:divsChild>
                    <w:div w:id="812674981">
                      <w:marLeft w:val="0"/>
                      <w:marRight w:val="0"/>
                      <w:marTop w:val="0"/>
                      <w:marBottom w:val="0"/>
                      <w:divBdr>
                        <w:top w:val="none" w:sz="0" w:space="0" w:color="auto"/>
                        <w:left w:val="none" w:sz="0" w:space="0" w:color="auto"/>
                        <w:bottom w:val="none" w:sz="0" w:space="0" w:color="auto"/>
                        <w:right w:val="none" w:sz="0" w:space="0" w:color="auto"/>
                      </w:divBdr>
                    </w:div>
                  </w:divsChild>
                </w:div>
                <w:div w:id="578098492">
                  <w:marLeft w:val="0"/>
                  <w:marRight w:val="0"/>
                  <w:marTop w:val="0"/>
                  <w:marBottom w:val="0"/>
                  <w:divBdr>
                    <w:top w:val="none" w:sz="0" w:space="0" w:color="auto"/>
                    <w:left w:val="none" w:sz="0" w:space="0" w:color="auto"/>
                    <w:bottom w:val="none" w:sz="0" w:space="0" w:color="auto"/>
                    <w:right w:val="none" w:sz="0" w:space="0" w:color="auto"/>
                  </w:divBdr>
                  <w:divsChild>
                    <w:div w:id="761730030">
                      <w:marLeft w:val="0"/>
                      <w:marRight w:val="0"/>
                      <w:marTop w:val="0"/>
                      <w:marBottom w:val="0"/>
                      <w:divBdr>
                        <w:top w:val="none" w:sz="0" w:space="0" w:color="auto"/>
                        <w:left w:val="none" w:sz="0" w:space="0" w:color="auto"/>
                        <w:bottom w:val="none" w:sz="0" w:space="0" w:color="auto"/>
                        <w:right w:val="none" w:sz="0" w:space="0" w:color="auto"/>
                      </w:divBdr>
                    </w:div>
                  </w:divsChild>
                </w:div>
                <w:div w:id="836576947">
                  <w:marLeft w:val="0"/>
                  <w:marRight w:val="0"/>
                  <w:marTop w:val="0"/>
                  <w:marBottom w:val="0"/>
                  <w:divBdr>
                    <w:top w:val="none" w:sz="0" w:space="0" w:color="auto"/>
                    <w:left w:val="none" w:sz="0" w:space="0" w:color="auto"/>
                    <w:bottom w:val="none" w:sz="0" w:space="0" w:color="auto"/>
                    <w:right w:val="none" w:sz="0" w:space="0" w:color="auto"/>
                  </w:divBdr>
                  <w:divsChild>
                    <w:div w:id="1056977831">
                      <w:marLeft w:val="0"/>
                      <w:marRight w:val="0"/>
                      <w:marTop w:val="0"/>
                      <w:marBottom w:val="0"/>
                      <w:divBdr>
                        <w:top w:val="none" w:sz="0" w:space="0" w:color="auto"/>
                        <w:left w:val="none" w:sz="0" w:space="0" w:color="auto"/>
                        <w:bottom w:val="none" w:sz="0" w:space="0" w:color="auto"/>
                        <w:right w:val="none" w:sz="0" w:space="0" w:color="auto"/>
                      </w:divBdr>
                    </w:div>
                  </w:divsChild>
                </w:div>
                <w:div w:id="1680427589">
                  <w:marLeft w:val="0"/>
                  <w:marRight w:val="0"/>
                  <w:marTop w:val="0"/>
                  <w:marBottom w:val="0"/>
                  <w:divBdr>
                    <w:top w:val="none" w:sz="0" w:space="0" w:color="auto"/>
                    <w:left w:val="none" w:sz="0" w:space="0" w:color="auto"/>
                    <w:bottom w:val="none" w:sz="0" w:space="0" w:color="auto"/>
                    <w:right w:val="none" w:sz="0" w:space="0" w:color="auto"/>
                  </w:divBdr>
                  <w:divsChild>
                    <w:div w:id="992953932">
                      <w:marLeft w:val="0"/>
                      <w:marRight w:val="0"/>
                      <w:marTop w:val="0"/>
                      <w:marBottom w:val="0"/>
                      <w:divBdr>
                        <w:top w:val="none" w:sz="0" w:space="0" w:color="auto"/>
                        <w:left w:val="none" w:sz="0" w:space="0" w:color="auto"/>
                        <w:bottom w:val="none" w:sz="0" w:space="0" w:color="auto"/>
                        <w:right w:val="none" w:sz="0" w:space="0" w:color="auto"/>
                      </w:divBdr>
                    </w:div>
                  </w:divsChild>
                </w:div>
                <w:div w:id="1233929816">
                  <w:marLeft w:val="0"/>
                  <w:marRight w:val="0"/>
                  <w:marTop w:val="0"/>
                  <w:marBottom w:val="0"/>
                  <w:divBdr>
                    <w:top w:val="none" w:sz="0" w:space="0" w:color="auto"/>
                    <w:left w:val="none" w:sz="0" w:space="0" w:color="auto"/>
                    <w:bottom w:val="none" w:sz="0" w:space="0" w:color="auto"/>
                    <w:right w:val="none" w:sz="0" w:space="0" w:color="auto"/>
                  </w:divBdr>
                  <w:divsChild>
                    <w:div w:id="12886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5181">
          <w:marLeft w:val="0"/>
          <w:marRight w:val="0"/>
          <w:marTop w:val="0"/>
          <w:marBottom w:val="0"/>
          <w:divBdr>
            <w:top w:val="none" w:sz="0" w:space="0" w:color="auto"/>
            <w:left w:val="none" w:sz="0" w:space="0" w:color="auto"/>
            <w:bottom w:val="none" w:sz="0" w:space="0" w:color="auto"/>
            <w:right w:val="none" w:sz="0" w:space="0" w:color="auto"/>
          </w:divBdr>
        </w:div>
        <w:div w:id="1224364036">
          <w:marLeft w:val="0"/>
          <w:marRight w:val="0"/>
          <w:marTop w:val="0"/>
          <w:marBottom w:val="0"/>
          <w:divBdr>
            <w:top w:val="none" w:sz="0" w:space="0" w:color="auto"/>
            <w:left w:val="none" w:sz="0" w:space="0" w:color="auto"/>
            <w:bottom w:val="none" w:sz="0" w:space="0" w:color="auto"/>
            <w:right w:val="none" w:sz="0" w:space="0" w:color="auto"/>
          </w:divBdr>
          <w:divsChild>
            <w:div w:id="1539782902">
              <w:marLeft w:val="-75"/>
              <w:marRight w:val="0"/>
              <w:marTop w:val="30"/>
              <w:marBottom w:val="30"/>
              <w:divBdr>
                <w:top w:val="none" w:sz="0" w:space="0" w:color="auto"/>
                <w:left w:val="none" w:sz="0" w:space="0" w:color="auto"/>
                <w:bottom w:val="none" w:sz="0" w:space="0" w:color="auto"/>
                <w:right w:val="none" w:sz="0" w:space="0" w:color="auto"/>
              </w:divBdr>
              <w:divsChild>
                <w:div w:id="1401170268">
                  <w:marLeft w:val="0"/>
                  <w:marRight w:val="0"/>
                  <w:marTop w:val="0"/>
                  <w:marBottom w:val="0"/>
                  <w:divBdr>
                    <w:top w:val="none" w:sz="0" w:space="0" w:color="auto"/>
                    <w:left w:val="none" w:sz="0" w:space="0" w:color="auto"/>
                    <w:bottom w:val="none" w:sz="0" w:space="0" w:color="auto"/>
                    <w:right w:val="none" w:sz="0" w:space="0" w:color="auto"/>
                  </w:divBdr>
                  <w:divsChild>
                    <w:div w:id="1704477716">
                      <w:marLeft w:val="0"/>
                      <w:marRight w:val="0"/>
                      <w:marTop w:val="0"/>
                      <w:marBottom w:val="0"/>
                      <w:divBdr>
                        <w:top w:val="none" w:sz="0" w:space="0" w:color="auto"/>
                        <w:left w:val="none" w:sz="0" w:space="0" w:color="auto"/>
                        <w:bottom w:val="none" w:sz="0" w:space="0" w:color="auto"/>
                        <w:right w:val="none" w:sz="0" w:space="0" w:color="auto"/>
                      </w:divBdr>
                    </w:div>
                  </w:divsChild>
                </w:div>
                <w:div w:id="2006977398">
                  <w:marLeft w:val="0"/>
                  <w:marRight w:val="0"/>
                  <w:marTop w:val="0"/>
                  <w:marBottom w:val="0"/>
                  <w:divBdr>
                    <w:top w:val="none" w:sz="0" w:space="0" w:color="auto"/>
                    <w:left w:val="none" w:sz="0" w:space="0" w:color="auto"/>
                    <w:bottom w:val="none" w:sz="0" w:space="0" w:color="auto"/>
                    <w:right w:val="none" w:sz="0" w:space="0" w:color="auto"/>
                  </w:divBdr>
                  <w:divsChild>
                    <w:div w:id="1411152451">
                      <w:marLeft w:val="0"/>
                      <w:marRight w:val="0"/>
                      <w:marTop w:val="0"/>
                      <w:marBottom w:val="0"/>
                      <w:divBdr>
                        <w:top w:val="none" w:sz="0" w:space="0" w:color="auto"/>
                        <w:left w:val="none" w:sz="0" w:space="0" w:color="auto"/>
                        <w:bottom w:val="none" w:sz="0" w:space="0" w:color="auto"/>
                        <w:right w:val="none" w:sz="0" w:space="0" w:color="auto"/>
                      </w:divBdr>
                    </w:div>
                  </w:divsChild>
                </w:div>
                <w:div w:id="427234061">
                  <w:marLeft w:val="0"/>
                  <w:marRight w:val="0"/>
                  <w:marTop w:val="0"/>
                  <w:marBottom w:val="0"/>
                  <w:divBdr>
                    <w:top w:val="none" w:sz="0" w:space="0" w:color="auto"/>
                    <w:left w:val="none" w:sz="0" w:space="0" w:color="auto"/>
                    <w:bottom w:val="none" w:sz="0" w:space="0" w:color="auto"/>
                    <w:right w:val="none" w:sz="0" w:space="0" w:color="auto"/>
                  </w:divBdr>
                  <w:divsChild>
                    <w:div w:id="747725641">
                      <w:marLeft w:val="0"/>
                      <w:marRight w:val="0"/>
                      <w:marTop w:val="0"/>
                      <w:marBottom w:val="0"/>
                      <w:divBdr>
                        <w:top w:val="none" w:sz="0" w:space="0" w:color="auto"/>
                        <w:left w:val="none" w:sz="0" w:space="0" w:color="auto"/>
                        <w:bottom w:val="none" w:sz="0" w:space="0" w:color="auto"/>
                        <w:right w:val="none" w:sz="0" w:space="0" w:color="auto"/>
                      </w:divBdr>
                    </w:div>
                  </w:divsChild>
                </w:div>
                <w:div w:id="1701666664">
                  <w:marLeft w:val="0"/>
                  <w:marRight w:val="0"/>
                  <w:marTop w:val="0"/>
                  <w:marBottom w:val="0"/>
                  <w:divBdr>
                    <w:top w:val="none" w:sz="0" w:space="0" w:color="auto"/>
                    <w:left w:val="none" w:sz="0" w:space="0" w:color="auto"/>
                    <w:bottom w:val="none" w:sz="0" w:space="0" w:color="auto"/>
                    <w:right w:val="none" w:sz="0" w:space="0" w:color="auto"/>
                  </w:divBdr>
                  <w:divsChild>
                    <w:div w:id="1434545693">
                      <w:marLeft w:val="0"/>
                      <w:marRight w:val="0"/>
                      <w:marTop w:val="0"/>
                      <w:marBottom w:val="0"/>
                      <w:divBdr>
                        <w:top w:val="none" w:sz="0" w:space="0" w:color="auto"/>
                        <w:left w:val="none" w:sz="0" w:space="0" w:color="auto"/>
                        <w:bottom w:val="none" w:sz="0" w:space="0" w:color="auto"/>
                        <w:right w:val="none" w:sz="0" w:space="0" w:color="auto"/>
                      </w:divBdr>
                    </w:div>
                  </w:divsChild>
                </w:div>
                <w:div w:id="1196231230">
                  <w:marLeft w:val="0"/>
                  <w:marRight w:val="0"/>
                  <w:marTop w:val="0"/>
                  <w:marBottom w:val="0"/>
                  <w:divBdr>
                    <w:top w:val="none" w:sz="0" w:space="0" w:color="auto"/>
                    <w:left w:val="none" w:sz="0" w:space="0" w:color="auto"/>
                    <w:bottom w:val="none" w:sz="0" w:space="0" w:color="auto"/>
                    <w:right w:val="none" w:sz="0" w:space="0" w:color="auto"/>
                  </w:divBdr>
                  <w:divsChild>
                    <w:div w:id="721296951">
                      <w:marLeft w:val="0"/>
                      <w:marRight w:val="0"/>
                      <w:marTop w:val="0"/>
                      <w:marBottom w:val="0"/>
                      <w:divBdr>
                        <w:top w:val="none" w:sz="0" w:space="0" w:color="auto"/>
                        <w:left w:val="none" w:sz="0" w:space="0" w:color="auto"/>
                        <w:bottom w:val="none" w:sz="0" w:space="0" w:color="auto"/>
                        <w:right w:val="none" w:sz="0" w:space="0" w:color="auto"/>
                      </w:divBdr>
                    </w:div>
                  </w:divsChild>
                </w:div>
                <w:div w:id="811751095">
                  <w:marLeft w:val="0"/>
                  <w:marRight w:val="0"/>
                  <w:marTop w:val="0"/>
                  <w:marBottom w:val="0"/>
                  <w:divBdr>
                    <w:top w:val="none" w:sz="0" w:space="0" w:color="auto"/>
                    <w:left w:val="none" w:sz="0" w:space="0" w:color="auto"/>
                    <w:bottom w:val="none" w:sz="0" w:space="0" w:color="auto"/>
                    <w:right w:val="none" w:sz="0" w:space="0" w:color="auto"/>
                  </w:divBdr>
                  <w:divsChild>
                    <w:div w:id="1712220192">
                      <w:marLeft w:val="0"/>
                      <w:marRight w:val="0"/>
                      <w:marTop w:val="0"/>
                      <w:marBottom w:val="0"/>
                      <w:divBdr>
                        <w:top w:val="none" w:sz="0" w:space="0" w:color="auto"/>
                        <w:left w:val="none" w:sz="0" w:space="0" w:color="auto"/>
                        <w:bottom w:val="none" w:sz="0" w:space="0" w:color="auto"/>
                        <w:right w:val="none" w:sz="0" w:space="0" w:color="auto"/>
                      </w:divBdr>
                    </w:div>
                  </w:divsChild>
                </w:div>
                <w:div w:id="1129206128">
                  <w:marLeft w:val="0"/>
                  <w:marRight w:val="0"/>
                  <w:marTop w:val="0"/>
                  <w:marBottom w:val="0"/>
                  <w:divBdr>
                    <w:top w:val="none" w:sz="0" w:space="0" w:color="auto"/>
                    <w:left w:val="none" w:sz="0" w:space="0" w:color="auto"/>
                    <w:bottom w:val="none" w:sz="0" w:space="0" w:color="auto"/>
                    <w:right w:val="none" w:sz="0" w:space="0" w:color="auto"/>
                  </w:divBdr>
                  <w:divsChild>
                    <w:div w:id="1305116039">
                      <w:marLeft w:val="0"/>
                      <w:marRight w:val="0"/>
                      <w:marTop w:val="0"/>
                      <w:marBottom w:val="0"/>
                      <w:divBdr>
                        <w:top w:val="none" w:sz="0" w:space="0" w:color="auto"/>
                        <w:left w:val="none" w:sz="0" w:space="0" w:color="auto"/>
                        <w:bottom w:val="none" w:sz="0" w:space="0" w:color="auto"/>
                        <w:right w:val="none" w:sz="0" w:space="0" w:color="auto"/>
                      </w:divBdr>
                    </w:div>
                  </w:divsChild>
                </w:div>
                <w:div w:id="23213962">
                  <w:marLeft w:val="0"/>
                  <w:marRight w:val="0"/>
                  <w:marTop w:val="0"/>
                  <w:marBottom w:val="0"/>
                  <w:divBdr>
                    <w:top w:val="none" w:sz="0" w:space="0" w:color="auto"/>
                    <w:left w:val="none" w:sz="0" w:space="0" w:color="auto"/>
                    <w:bottom w:val="none" w:sz="0" w:space="0" w:color="auto"/>
                    <w:right w:val="none" w:sz="0" w:space="0" w:color="auto"/>
                  </w:divBdr>
                  <w:divsChild>
                    <w:div w:id="1675380951">
                      <w:marLeft w:val="0"/>
                      <w:marRight w:val="0"/>
                      <w:marTop w:val="0"/>
                      <w:marBottom w:val="0"/>
                      <w:divBdr>
                        <w:top w:val="none" w:sz="0" w:space="0" w:color="auto"/>
                        <w:left w:val="none" w:sz="0" w:space="0" w:color="auto"/>
                        <w:bottom w:val="none" w:sz="0" w:space="0" w:color="auto"/>
                        <w:right w:val="none" w:sz="0" w:space="0" w:color="auto"/>
                      </w:divBdr>
                    </w:div>
                  </w:divsChild>
                </w:div>
                <w:div w:id="1489399776">
                  <w:marLeft w:val="0"/>
                  <w:marRight w:val="0"/>
                  <w:marTop w:val="0"/>
                  <w:marBottom w:val="0"/>
                  <w:divBdr>
                    <w:top w:val="none" w:sz="0" w:space="0" w:color="auto"/>
                    <w:left w:val="none" w:sz="0" w:space="0" w:color="auto"/>
                    <w:bottom w:val="none" w:sz="0" w:space="0" w:color="auto"/>
                    <w:right w:val="none" w:sz="0" w:space="0" w:color="auto"/>
                  </w:divBdr>
                  <w:divsChild>
                    <w:div w:id="845707551">
                      <w:marLeft w:val="0"/>
                      <w:marRight w:val="0"/>
                      <w:marTop w:val="0"/>
                      <w:marBottom w:val="0"/>
                      <w:divBdr>
                        <w:top w:val="none" w:sz="0" w:space="0" w:color="auto"/>
                        <w:left w:val="none" w:sz="0" w:space="0" w:color="auto"/>
                        <w:bottom w:val="none" w:sz="0" w:space="0" w:color="auto"/>
                        <w:right w:val="none" w:sz="0" w:space="0" w:color="auto"/>
                      </w:divBdr>
                    </w:div>
                  </w:divsChild>
                </w:div>
                <w:div w:id="867183188">
                  <w:marLeft w:val="0"/>
                  <w:marRight w:val="0"/>
                  <w:marTop w:val="0"/>
                  <w:marBottom w:val="0"/>
                  <w:divBdr>
                    <w:top w:val="none" w:sz="0" w:space="0" w:color="auto"/>
                    <w:left w:val="none" w:sz="0" w:space="0" w:color="auto"/>
                    <w:bottom w:val="none" w:sz="0" w:space="0" w:color="auto"/>
                    <w:right w:val="none" w:sz="0" w:space="0" w:color="auto"/>
                  </w:divBdr>
                  <w:divsChild>
                    <w:div w:id="362246974">
                      <w:marLeft w:val="0"/>
                      <w:marRight w:val="0"/>
                      <w:marTop w:val="0"/>
                      <w:marBottom w:val="0"/>
                      <w:divBdr>
                        <w:top w:val="none" w:sz="0" w:space="0" w:color="auto"/>
                        <w:left w:val="none" w:sz="0" w:space="0" w:color="auto"/>
                        <w:bottom w:val="none" w:sz="0" w:space="0" w:color="auto"/>
                        <w:right w:val="none" w:sz="0" w:space="0" w:color="auto"/>
                      </w:divBdr>
                    </w:div>
                  </w:divsChild>
                </w:div>
                <w:div w:id="1982074443">
                  <w:marLeft w:val="0"/>
                  <w:marRight w:val="0"/>
                  <w:marTop w:val="0"/>
                  <w:marBottom w:val="0"/>
                  <w:divBdr>
                    <w:top w:val="none" w:sz="0" w:space="0" w:color="auto"/>
                    <w:left w:val="none" w:sz="0" w:space="0" w:color="auto"/>
                    <w:bottom w:val="none" w:sz="0" w:space="0" w:color="auto"/>
                    <w:right w:val="none" w:sz="0" w:space="0" w:color="auto"/>
                  </w:divBdr>
                  <w:divsChild>
                    <w:div w:id="1543782377">
                      <w:marLeft w:val="0"/>
                      <w:marRight w:val="0"/>
                      <w:marTop w:val="0"/>
                      <w:marBottom w:val="0"/>
                      <w:divBdr>
                        <w:top w:val="none" w:sz="0" w:space="0" w:color="auto"/>
                        <w:left w:val="none" w:sz="0" w:space="0" w:color="auto"/>
                        <w:bottom w:val="none" w:sz="0" w:space="0" w:color="auto"/>
                        <w:right w:val="none" w:sz="0" w:space="0" w:color="auto"/>
                      </w:divBdr>
                    </w:div>
                  </w:divsChild>
                </w:div>
                <w:div w:id="1905023889">
                  <w:marLeft w:val="0"/>
                  <w:marRight w:val="0"/>
                  <w:marTop w:val="0"/>
                  <w:marBottom w:val="0"/>
                  <w:divBdr>
                    <w:top w:val="none" w:sz="0" w:space="0" w:color="auto"/>
                    <w:left w:val="none" w:sz="0" w:space="0" w:color="auto"/>
                    <w:bottom w:val="none" w:sz="0" w:space="0" w:color="auto"/>
                    <w:right w:val="none" w:sz="0" w:space="0" w:color="auto"/>
                  </w:divBdr>
                  <w:divsChild>
                    <w:div w:id="1493329153">
                      <w:marLeft w:val="0"/>
                      <w:marRight w:val="0"/>
                      <w:marTop w:val="0"/>
                      <w:marBottom w:val="0"/>
                      <w:divBdr>
                        <w:top w:val="none" w:sz="0" w:space="0" w:color="auto"/>
                        <w:left w:val="none" w:sz="0" w:space="0" w:color="auto"/>
                        <w:bottom w:val="none" w:sz="0" w:space="0" w:color="auto"/>
                        <w:right w:val="none" w:sz="0" w:space="0" w:color="auto"/>
                      </w:divBdr>
                    </w:div>
                  </w:divsChild>
                </w:div>
                <w:div w:id="1110392900">
                  <w:marLeft w:val="0"/>
                  <w:marRight w:val="0"/>
                  <w:marTop w:val="0"/>
                  <w:marBottom w:val="0"/>
                  <w:divBdr>
                    <w:top w:val="none" w:sz="0" w:space="0" w:color="auto"/>
                    <w:left w:val="none" w:sz="0" w:space="0" w:color="auto"/>
                    <w:bottom w:val="none" w:sz="0" w:space="0" w:color="auto"/>
                    <w:right w:val="none" w:sz="0" w:space="0" w:color="auto"/>
                  </w:divBdr>
                  <w:divsChild>
                    <w:div w:id="20018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0878">
          <w:marLeft w:val="0"/>
          <w:marRight w:val="0"/>
          <w:marTop w:val="0"/>
          <w:marBottom w:val="0"/>
          <w:divBdr>
            <w:top w:val="none" w:sz="0" w:space="0" w:color="auto"/>
            <w:left w:val="none" w:sz="0" w:space="0" w:color="auto"/>
            <w:bottom w:val="none" w:sz="0" w:space="0" w:color="auto"/>
            <w:right w:val="none" w:sz="0" w:space="0" w:color="auto"/>
          </w:divBdr>
        </w:div>
      </w:divsChild>
    </w:div>
    <w:div w:id="103573568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49">
          <w:marLeft w:val="0"/>
          <w:marRight w:val="0"/>
          <w:marTop w:val="0"/>
          <w:marBottom w:val="0"/>
          <w:divBdr>
            <w:top w:val="none" w:sz="0" w:space="0" w:color="auto"/>
            <w:left w:val="none" w:sz="0" w:space="0" w:color="auto"/>
            <w:bottom w:val="none" w:sz="0" w:space="0" w:color="auto"/>
            <w:right w:val="none" w:sz="0" w:space="0" w:color="auto"/>
          </w:divBdr>
        </w:div>
        <w:div w:id="1110322594">
          <w:marLeft w:val="0"/>
          <w:marRight w:val="0"/>
          <w:marTop w:val="0"/>
          <w:marBottom w:val="0"/>
          <w:divBdr>
            <w:top w:val="none" w:sz="0" w:space="0" w:color="auto"/>
            <w:left w:val="none" w:sz="0" w:space="0" w:color="auto"/>
            <w:bottom w:val="none" w:sz="0" w:space="0" w:color="auto"/>
            <w:right w:val="none" w:sz="0" w:space="0" w:color="auto"/>
          </w:divBdr>
          <w:divsChild>
            <w:div w:id="1938442260">
              <w:marLeft w:val="-75"/>
              <w:marRight w:val="0"/>
              <w:marTop w:val="30"/>
              <w:marBottom w:val="30"/>
              <w:divBdr>
                <w:top w:val="none" w:sz="0" w:space="0" w:color="auto"/>
                <w:left w:val="none" w:sz="0" w:space="0" w:color="auto"/>
                <w:bottom w:val="none" w:sz="0" w:space="0" w:color="auto"/>
                <w:right w:val="none" w:sz="0" w:space="0" w:color="auto"/>
              </w:divBdr>
              <w:divsChild>
                <w:div w:id="975525644">
                  <w:marLeft w:val="0"/>
                  <w:marRight w:val="0"/>
                  <w:marTop w:val="0"/>
                  <w:marBottom w:val="0"/>
                  <w:divBdr>
                    <w:top w:val="none" w:sz="0" w:space="0" w:color="auto"/>
                    <w:left w:val="none" w:sz="0" w:space="0" w:color="auto"/>
                    <w:bottom w:val="none" w:sz="0" w:space="0" w:color="auto"/>
                    <w:right w:val="none" w:sz="0" w:space="0" w:color="auto"/>
                  </w:divBdr>
                  <w:divsChild>
                    <w:div w:id="301159715">
                      <w:marLeft w:val="0"/>
                      <w:marRight w:val="0"/>
                      <w:marTop w:val="0"/>
                      <w:marBottom w:val="0"/>
                      <w:divBdr>
                        <w:top w:val="none" w:sz="0" w:space="0" w:color="auto"/>
                        <w:left w:val="none" w:sz="0" w:space="0" w:color="auto"/>
                        <w:bottom w:val="none" w:sz="0" w:space="0" w:color="auto"/>
                        <w:right w:val="none" w:sz="0" w:space="0" w:color="auto"/>
                      </w:divBdr>
                    </w:div>
                  </w:divsChild>
                </w:div>
                <w:div w:id="1862277289">
                  <w:marLeft w:val="0"/>
                  <w:marRight w:val="0"/>
                  <w:marTop w:val="0"/>
                  <w:marBottom w:val="0"/>
                  <w:divBdr>
                    <w:top w:val="none" w:sz="0" w:space="0" w:color="auto"/>
                    <w:left w:val="none" w:sz="0" w:space="0" w:color="auto"/>
                    <w:bottom w:val="none" w:sz="0" w:space="0" w:color="auto"/>
                    <w:right w:val="none" w:sz="0" w:space="0" w:color="auto"/>
                  </w:divBdr>
                  <w:divsChild>
                    <w:div w:id="2056852317">
                      <w:marLeft w:val="0"/>
                      <w:marRight w:val="0"/>
                      <w:marTop w:val="0"/>
                      <w:marBottom w:val="0"/>
                      <w:divBdr>
                        <w:top w:val="none" w:sz="0" w:space="0" w:color="auto"/>
                        <w:left w:val="none" w:sz="0" w:space="0" w:color="auto"/>
                        <w:bottom w:val="none" w:sz="0" w:space="0" w:color="auto"/>
                        <w:right w:val="none" w:sz="0" w:space="0" w:color="auto"/>
                      </w:divBdr>
                    </w:div>
                  </w:divsChild>
                </w:div>
                <w:div w:id="2075270118">
                  <w:marLeft w:val="0"/>
                  <w:marRight w:val="0"/>
                  <w:marTop w:val="0"/>
                  <w:marBottom w:val="0"/>
                  <w:divBdr>
                    <w:top w:val="none" w:sz="0" w:space="0" w:color="auto"/>
                    <w:left w:val="none" w:sz="0" w:space="0" w:color="auto"/>
                    <w:bottom w:val="none" w:sz="0" w:space="0" w:color="auto"/>
                    <w:right w:val="none" w:sz="0" w:space="0" w:color="auto"/>
                  </w:divBdr>
                  <w:divsChild>
                    <w:div w:id="174198024">
                      <w:marLeft w:val="0"/>
                      <w:marRight w:val="0"/>
                      <w:marTop w:val="0"/>
                      <w:marBottom w:val="0"/>
                      <w:divBdr>
                        <w:top w:val="none" w:sz="0" w:space="0" w:color="auto"/>
                        <w:left w:val="none" w:sz="0" w:space="0" w:color="auto"/>
                        <w:bottom w:val="none" w:sz="0" w:space="0" w:color="auto"/>
                        <w:right w:val="none" w:sz="0" w:space="0" w:color="auto"/>
                      </w:divBdr>
                    </w:div>
                  </w:divsChild>
                </w:div>
                <w:div w:id="1545169551">
                  <w:marLeft w:val="0"/>
                  <w:marRight w:val="0"/>
                  <w:marTop w:val="0"/>
                  <w:marBottom w:val="0"/>
                  <w:divBdr>
                    <w:top w:val="none" w:sz="0" w:space="0" w:color="auto"/>
                    <w:left w:val="none" w:sz="0" w:space="0" w:color="auto"/>
                    <w:bottom w:val="none" w:sz="0" w:space="0" w:color="auto"/>
                    <w:right w:val="none" w:sz="0" w:space="0" w:color="auto"/>
                  </w:divBdr>
                  <w:divsChild>
                    <w:div w:id="1466653094">
                      <w:marLeft w:val="0"/>
                      <w:marRight w:val="0"/>
                      <w:marTop w:val="0"/>
                      <w:marBottom w:val="0"/>
                      <w:divBdr>
                        <w:top w:val="none" w:sz="0" w:space="0" w:color="auto"/>
                        <w:left w:val="none" w:sz="0" w:space="0" w:color="auto"/>
                        <w:bottom w:val="none" w:sz="0" w:space="0" w:color="auto"/>
                        <w:right w:val="none" w:sz="0" w:space="0" w:color="auto"/>
                      </w:divBdr>
                    </w:div>
                  </w:divsChild>
                </w:div>
                <w:div w:id="1100368349">
                  <w:marLeft w:val="0"/>
                  <w:marRight w:val="0"/>
                  <w:marTop w:val="0"/>
                  <w:marBottom w:val="0"/>
                  <w:divBdr>
                    <w:top w:val="none" w:sz="0" w:space="0" w:color="auto"/>
                    <w:left w:val="none" w:sz="0" w:space="0" w:color="auto"/>
                    <w:bottom w:val="none" w:sz="0" w:space="0" w:color="auto"/>
                    <w:right w:val="none" w:sz="0" w:space="0" w:color="auto"/>
                  </w:divBdr>
                  <w:divsChild>
                    <w:div w:id="108670844">
                      <w:marLeft w:val="0"/>
                      <w:marRight w:val="0"/>
                      <w:marTop w:val="0"/>
                      <w:marBottom w:val="0"/>
                      <w:divBdr>
                        <w:top w:val="none" w:sz="0" w:space="0" w:color="auto"/>
                        <w:left w:val="none" w:sz="0" w:space="0" w:color="auto"/>
                        <w:bottom w:val="none" w:sz="0" w:space="0" w:color="auto"/>
                        <w:right w:val="none" w:sz="0" w:space="0" w:color="auto"/>
                      </w:divBdr>
                    </w:div>
                  </w:divsChild>
                </w:div>
                <w:div w:id="2066877946">
                  <w:marLeft w:val="0"/>
                  <w:marRight w:val="0"/>
                  <w:marTop w:val="0"/>
                  <w:marBottom w:val="0"/>
                  <w:divBdr>
                    <w:top w:val="none" w:sz="0" w:space="0" w:color="auto"/>
                    <w:left w:val="none" w:sz="0" w:space="0" w:color="auto"/>
                    <w:bottom w:val="none" w:sz="0" w:space="0" w:color="auto"/>
                    <w:right w:val="none" w:sz="0" w:space="0" w:color="auto"/>
                  </w:divBdr>
                  <w:divsChild>
                    <w:div w:id="1221986191">
                      <w:marLeft w:val="0"/>
                      <w:marRight w:val="0"/>
                      <w:marTop w:val="0"/>
                      <w:marBottom w:val="0"/>
                      <w:divBdr>
                        <w:top w:val="none" w:sz="0" w:space="0" w:color="auto"/>
                        <w:left w:val="none" w:sz="0" w:space="0" w:color="auto"/>
                        <w:bottom w:val="none" w:sz="0" w:space="0" w:color="auto"/>
                        <w:right w:val="none" w:sz="0" w:space="0" w:color="auto"/>
                      </w:divBdr>
                    </w:div>
                  </w:divsChild>
                </w:div>
                <w:div w:id="890579630">
                  <w:marLeft w:val="0"/>
                  <w:marRight w:val="0"/>
                  <w:marTop w:val="0"/>
                  <w:marBottom w:val="0"/>
                  <w:divBdr>
                    <w:top w:val="none" w:sz="0" w:space="0" w:color="auto"/>
                    <w:left w:val="none" w:sz="0" w:space="0" w:color="auto"/>
                    <w:bottom w:val="none" w:sz="0" w:space="0" w:color="auto"/>
                    <w:right w:val="none" w:sz="0" w:space="0" w:color="auto"/>
                  </w:divBdr>
                  <w:divsChild>
                    <w:div w:id="1123813932">
                      <w:marLeft w:val="0"/>
                      <w:marRight w:val="0"/>
                      <w:marTop w:val="0"/>
                      <w:marBottom w:val="0"/>
                      <w:divBdr>
                        <w:top w:val="none" w:sz="0" w:space="0" w:color="auto"/>
                        <w:left w:val="none" w:sz="0" w:space="0" w:color="auto"/>
                        <w:bottom w:val="none" w:sz="0" w:space="0" w:color="auto"/>
                        <w:right w:val="none" w:sz="0" w:space="0" w:color="auto"/>
                      </w:divBdr>
                    </w:div>
                  </w:divsChild>
                </w:div>
                <w:div w:id="528646051">
                  <w:marLeft w:val="0"/>
                  <w:marRight w:val="0"/>
                  <w:marTop w:val="0"/>
                  <w:marBottom w:val="0"/>
                  <w:divBdr>
                    <w:top w:val="none" w:sz="0" w:space="0" w:color="auto"/>
                    <w:left w:val="none" w:sz="0" w:space="0" w:color="auto"/>
                    <w:bottom w:val="none" w:sz="0" w:space="0" w:color="auto"/>
                    <w:right w:val="none" w:sz="0" w:space="0" w:color="auto"/>
                  </w:divBdr>
                  <w:divsChild>
                    <w:div w:id="1986278721">
                      <w:marLeft w:val="0"/>
                      <w:marRight w:val="0"/>
                      <w:marTop w:val="0"/>
                      <w:marBottom w:val="0"/>
                      <w:divBdr>
                        <w:top w:val="none" w:sz="0" w:space="0" w:color="auto"/>
                        <w:left w:val="none" w:sz="0" w:space="0" w:color="auto"/>
                        <w:bottom w:val="none" w:sz="0" w:space="0" w:color="auto"/>
                        <w:right w:val="none" w:sz="0" w:space="0" w:color="auto"/>
                      </w:divBdr>
                    </w:div>
                  </w:divsChild>
                </w:div>
                <w:div w:id="567496365">
                  <w:marLeft w:val="0"/>
                  <w:marRight w:val="0"/>
                  <w:marTop w:val="0"/>
                  <w:marBottom w:val="0"/>
                  <w:divBdr>
                    <w:top w:val="none" w:sz="0" w:space="0" w:color="auto"/>
                    <w:left w:val="none" w:sz="0" w:space="0" w:color="auto"/>
                    <w:bottom w:val="none" w:sz="0" w:space="0" w:color="auto"/>
                    <w:right w:val="none" w:sz="0" w:space="0" w:color="auto"/>
                  </w:divBdr>
                  <w:divsChild>
                    <w:div w:id="1239435246">
                      <w:marLeft w:val="0"/>
                      <w:marRight w:val="0"/>
                      <w:marTop w:val="0"/>
                      <w:marBottom w:val="0"/>
                      <w:divBdr>
                        <w:top w:val="none" w:sz="0" w:space="0" w:color="auto"/>
                        <w:left w:val="none" w:sz="0" w:space="0" w:color="auto"/>
                        <w:bottom w:val="none" w:sz="0" w:space="0" w:color="auto"/>
                        <w:right w:val="none" w:sz="0" w:space="0" w:color="auto"/>
                      </w:divBdr>
                    </w:div>
                  </w:divsChild>
                </w:div>
                <w:div w:id="1936357897">
                  <w:marLeft w:val="0"/>
                  <w:marRight w:val="0"/>
                  <w:marTop w:val="0"/>
                  <w:marBottom w:val="0"/>
                  <w:divBdr>
                    <w:top w:val="none" w:sz="0" w:space="0" w:color="auto"/>
                    <w:left w:val="none" w:sz="0" w:space="0" w:color="auto"/>
                    <w:bottom w:val="none" w:sz="0" w:space="0" w:color="auto"/>
                    <w:right w:val="none" w:sz="0" w:space="0" w:color="auto"/>
                  </w:divBdr>
                  <w:divsChild>
                    <w:div w:id="1445348730">
                      <w:marLeft w:val="0"/>
                      <w:marRight w:val="0"/>
                      <w:marTop w:val="0"/>
                      <w:marBottom w:val="0"/>
                      <w:divBdr>
                        <w:top w:val="none" w:sz="0" w:space="0" w:color="auto"/>
                        <w:left w:val="none" w:sz="0" w:space="0" w:color="auto"/>
                        <w:bottom w:val="none" w:sz="0" w:space="0" w:color="auto"/>
                        <w:right w:val="none" w:sz="0" w:space="0" w:color="auto"/>
                      </w:divBdr>
                    </w:div>
                  </w:divsChild>
                </w:div>
                <w:div w:id="1756436056">
                  <w:marLeft w:val="0"/>
                  <w:marRight w:val="0"/>
                  <w:marTop w:val="0"/>
                  <w:marBottom w:val="0"/>
                  <w:divBdr>
                    <w:top w:val="none" w:sz="0" w:space="0" w:color="auto"/>
                    <w:left w:val="none" w:sz="0" w:space="0" w:color="auto"/>
                    <w:bottom w:val="none" w:sz="0" w:space="0" w:color="auto"/>
                    <w:right w:val="none" w:sz="0" w:space="0" w:color="auto"/>
                  </w:divBdr>
                  <w:divsChild>
                    <w:div w:id="1469786201">
                      <w:marLeft w:val="0"/>
                      <w:marRight w:val="0"/>
                      <w:marTop w:val="0"/>
                      <w:marBottom w:val="0"/>
                      <w:divBdr>
                        <w:top w:val="none" w:sz="0" w:space="0" w:color="auto"/>
                        <w:left w:val="none" w:sz="0" w:space="0" w:color="auto"/>
                        <w:bottom w:val="none" w:sz="0" w:space="0" w:color="auto"/>
                        <w:right w:val="none" w:sz="0" w:space="0" w:color="auto"/>
                      </w:divBdr>
                    </w:div>
                  </w:divsChild>
                </w:div>
                <w:div w:id="1388380554">
                  <w:marLeft w:val="0"/>
                  <w:marRight w:val="0"/>
                  <w:marTop w:val="0"/>
                  <w:marBottom w:val="0"/>
                  <w:divBdr>
                    <w:top w:val="none" w:sz="0" w:space="0" w:color="auto"/>
                    <w:left w:val="none" w:sz="0" w:space="0" w:color="auto"/>
                    <w:bottom w:val="none" w:sz="0" w:space="0" w:color="auto"/>
                    <w:right w:val="none" w:sz="0" w:space="0" w:color="auto"/>
                  </w:divBdr>
                  <w:divsChild>
                    <w:div w:id="11552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3797">
          <w:marLeft w:val="0"/>
          <w:marRight w:val="0"/>
          <w:marTop w:val="0"/>
          <w:marBottom w:val="0"/>
          <w:divBdr>
            <w:top w:val="none" w:sz="0" w:space="0" w:color="auto"/>
            <w:left w:val="none" w:sz="0" w:space="0" w:color="auto"/>
            <w:bottom w:val="none" w:sz="0" w:space="0" w:color="auto"/>
            <w:right w:val="none" w:sz="0" w:space="0" w:color="auto"/>
          </w:divBdr>
        </w:div>
      </w:divsChild>
    </w:div>
    <w:div w:id="1039161312">
      <w:bodyDiv w:val="1"/>
      <w:marLeft w:val="0"/>
      <w:marRight w:val="0"/>
      <w:marTop w:val="0"/>
      <w:marBottom w:val="0"/>
      <w:divBdr>
        <w:top w:val="none" w:sz="0" w:space="0" w:color="auto"/>
        <w:left w:val="none" w:sz="0" w:space="0" w:color="auto"/>
        <w:bottom w:val="none" w:sz="0" w:space="0" w:color="auto"/>
        <w:right w:val="none" w:sz="0" w:space="0" w:color="auto"/>
      </w:divBdr>
      <w:divsChild>
        <w:div w:id="1228767089">
          <w:marLeft w:val="0"/>
          <w:marRight w:val="0"/>
          <w:marTop w:val="0"/>
          <w:marBottom w:val="0"/>
          <w:divBdr>
            <w:top w:val="none" w:sz="0" w:space="0" w:color="auto"/>
            <w:left w:val="none" w:sz="0" w:space="0" w:color="auto"/>
            <w:bottom w:val="none" w:sz="0" w:space="0" w:color="auto"/>
            <w:right w:val="none" w:sz="0" w:space="0" w:color="auto"/>
          </w:divBdr>
        </w:div>
        <w:div w:id="955261289">
          <w:marLeft w:val="0"/>
          <w:marRight w:val="0"/>
          <w:marTop w:val="0"/>
          <w:marBottom w:val="0"/>
          <w:divBdr>
            <w:top w:val="none" w:sz="0" w:space="0" w:color="auto"/>
            <w:left w:val="none" w:sz="0" w:space="0" w:color="auto"/>
            <w:bottom w:val="none" w:sz="0" w:space="0" w:color="auto"/>
            <w:right w:val="none" w:sz="0" w:space="0" w:color="auto"/>
          </w:divBdr>
        </w:div>
        <w:div w:id="1486622418">
          <w:marLeft w:val="0"/>
          <w:marRight w:val="0"/>
          <w:marTop w:val="0"/>
          <w:marBottom w:val="0"/>
          <w:divBdr>
            <w:top w:val="none" w:sz="0" w:space="0" w:color="auto"/>
            <w:left w:val="none" w:sz="0" w:space="0" w:color="auto"/>
            <w:bottom w:val="none" w:sz="0" w:space="0" w:color="auto"/>
            <w:right w:val="none" w:sz="0" w:space="0" w:color="auto"/>
          </w:divBdr>
        </w:div>
        <w:div w:id="625352500">
          <w:marLeft w:val="0"/>
          <w:marRight w:val="0"/>
          <w:marTop w:val="0"/>
          <w:marBottom w:val="0"/>
          <w:divBdr>
            <w:top w:val="none" w:sz="0" w:space="0" w:color="auto"/>
            <w:left w:val="none" w:sz="0" w:space="0" w:color="auto"/>
            <w:bottom w:val="none" w:sz="0" w:space="0" w:color="auto"/>
            <w:right w:val="none" w:sz="0" w:space="0" w:color="auto"/>
          </w:divBdr>
        </w:div>
        <w:div w:id="700788350">
          <w:marLeft w:val="0"/>
          <w:marRight w:val="0"/>
          <w:marTop w:val="0"/>
          <w:marBottom w:val="0"/>
          <w:divBdr>
            <w:top w:val="none" w:sz="0" w:space="0" w:color="auto"/>
            <w:left w:val="none" w:sz="0" w:space="0" w:color="auto"/>
            <w:bottom w:val="none" w:sz="0" w:space="0" w:color="auto"/>
            <w:right w:val="none" w:sz="0" w:space="0" w:color="auto"/>
          </w:divBdr>
        </w:div>
        <w:div w:id="1005744130">
          <w:marLeft w:val="0"/>
          <w:marRight w:val="0"/>
          <w:marTop w:val="0"/>
          <w:marBottom w:val="0"/>
          <w:divBdr>
            <w:top w:val="none" w:sz="0" w:space="0" w:color="auto"/>
            <w:left w:val="none" w:sz="0" w:space="0" w:color="auto"/>
            <w:bottom w:val="none" w:sz="0" w:space="0" w:color="auto"/>
            <w:right w:val="none" w:sz="0" w:space="0" w:color="auto"/>
          </w:divBdr>
        </w:div>
        <w:div w:id="403530883">
          <w:marLeft w:val="0"/>
          <w:marRight w:val="0"/>
          <w:marTop w:val="0"/>
          <w:marBottom w:val="0"/>
          <w:divBdr>
            <w:top w:val="none" w:sz="0" w:space="0" w:color="auto"/>
            <w:left w:val="none" w:sz="0" w:space="0" w:color="auto"/>
            <w:bottom w:val="none" w:sz="0" w:space="0" w:color="auto"/>
            <w:right w:val="none" w:sz="0" w:space="0" w:color="auto"/>
          </w:divBdr>
        </w:div>
        <w:div w:id="462768201">
          <w:marLeft w:val="0"/>
          <w:marRight w:val="0"/>
          <w:marTop w:val="0"/>
          <w:marBottom w:val="0"/>
          <w:divBdr>
            <w:top w:val="none" w:sz="0" w:space="0" w:color="auto"/>
            <w:left w:val="none" w:sz="0" w:space="0" w:color="auto"/>
            <w:bottom w:val="none" w:sz="0" w:space="0" w:color="auto"/>
            <w:right w:val="none" w:sz="0" w:space="0" w:color="auto"/>
          </w:divBdr>
        </w:div>
      </w:divsChild>
    </w:div>
    <w:div w:id="1167667040">
      <w:bodyDiv w:val="1"/>
      <w:marLeft w:val="0"/>
      <w:marRight w:val="0"/>
      <w:marTop w:val="0"/>
      <w:marBottom w:val="0"/>
      <w:divBdr>
        <w:top w:val="none" w:sz="0" w:space="0" w:color="auto"/>
        <w:left w:val="none" w:sz="0" w:space="0" w:color="auto"/>
        <w:bottom w:val="none" w:sz="0" w:space="0" w:color="auto"/>
        <w:right w:val="none" w:sz="0" w:space="0" w:color="auto"/>
      </w:divBdr>
      <w:divsChild>
        <w:div w:id="1153982665">
          <w:marLeft w:val="0"/>
          <w:marRight w:val="0"/>
          <w:marTop w:val="0"/>
          <w:marBottom w:val="0"/>
          <w:divBdr>
            <w:top w:val="none" w:sz="0" w:space="0" w:color="auto"/>
            <w:left w:val="none" w:sz="0" w:space="0" w:color="auto"/>
            <w:bottom w:val="none" w:sz="0" w:space="0" w:color="auto"/>
            <w:right w:val="none" w:sz="0" w:space="0" w:color="auto"/>
          </w:divBdr>
        </w:div>
        <w:div w:id="885217869">
          <w:marLeft w:val="0"/>
          <w:marRight w:val="0"/>
          <w:marTop w:val="0"/>
          <w:marBottom w:val="0"/>
          <w:divBdr>
            <w:top w:val="none" w:sz="0" w:space="0" w:color="auto"/>
            <w:left w:val="none" w:sz="0" w:space="0" w:color="auto"/>
            <w:bottom w:val="none" w:sz="0" w:space="0" w:color="auto"/>
            <w:right w:val="none" w:sz="0" w:space="0" w:color="auto"/>
          </w:divBdr>
        </w:div>
        <w:div w:id="1356224651">
          <w:marLeft w:val="0"/>
          <w:marRight w:val="0"/>
          <w:marTop w:val="0"/>
          <w:marBottom w:val="0"/>
          <w:divBdr>
            <w:top w:val="none" w:sz="0" w:space="0" w:color="auto"/>
            <w:left w:val="none" w:sz="0" w:space="0" w:color="auto"/>
            <w:bottom w:val="none" w:sz="0" w:space="0" w:color="auto"/>
            <w:right w:val="none" w:sz="0" w:space="0" w:color="auto"/>
          </w:divBdr>
        </w:div>
        <w:div w:id="2117476078">
          <w:marLeft w:val="0"/>
          <w:marRight w:val="0"/>
          <w:marTop w:val="0"/>
          <w:marBottom w:val="0"/>
          <w:divBdr>
            <w:top w:val="none" w:sz="0" w:space="0" w:color="auto"/>
            <w:left w:val="none" w:sz="0" w:space="0" w:color="auto"/>
            <w:bottom w:val="none" w:sz="0" w:space="0" w:color="auto"/>
            <w:right w:val="none" w:sz="0" w:space="0" w:color="auto"/>
          </w:divBdr>
        </w:div>
        <w:div w:id="1972249834">
          <w:marLeft w:val="0"/>
          <w:marRight w:val="0"/>
          <w:marTop w:val="0"/>
          <w:marBottom w:val="0"/>
          <w:divBdr>
            <w:top w:val="none" w:sz="0" w:space="0" w:color="auto"/>
            <w:left w:val="none" w:sz="0" w:space="0" w:color="auto"/>
            <w:bottom w:val="none" w:sz="0" w:space="0" w:color="auto"/>
            <w:right w:val="none" w:sz="0" w:space="0" w:color="auto"/>
          </w:divBdr>
        </w:div>
        <w:div w:id="1112240179">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624963520">
          <w:marLeft w:val="0"/>
          <w:marRight w:val="0"/>
          <w:marTop w:val="0"/>
          <w:marBottom w:val="0"/>
          <w:divBdr>
            <w:top w:val="none" w:sz="0" w:space="0" w:color="auto"/>
            <w:left w:val="none" w:sz="0" w:space="0" w:color="auto"/>
            <w:bottom w:val="none" w:sz="0" w:space="0" w:color="auto"/>
            <w:right w:val="none" w:sz="0" w:space="0" w:color="auto"/>
          </w:divBdr>
        </w:div>
        <w:div w:id="396127964">
          <w:marLeft w:val="0"/>
          <w:marRight w:val="0"/>
          <w:marTop w:val="0"/>
          <w:marBottom w:val="0"/>
          <w:divBdr>
            <w:top w:val="none" w:sz="0" w:space="0" w:color="auto"/>
            <w:left w:val="none" w:sz="0" w:space="0" w:color="auto"/>
            <w:bottom w:val="none" w:sz="0" w:space="0" w:color="auto"/>
            <w:right w:val="none" w:sz="0" w:space="0" w:color="auto"/>
          </w:divBdr>
        </w:div>
        <w:div w:id="619992304">
          <w:marLeft w:val="0"/>
          <w:marRight w:val="0"/>
          <w:marTop w:val="0"/>
          <w:marBottom w:val="0"/>
          <w:divBdr>
            <w:top w:val="none" w:sz="0" w:space="0" w:color="auto"/>
            <w:left w:val="none" w:sz="0" w:space="0" w:color="auto"/>
            <w:bottom w:val="none" w:sz="0" w:space="0" w:color="auto"/>
            <w:right w:val="none" w:sz="0" w:space="0" w:color="auto"/>
          </w:divBdr>
        </w:div>
        <w:div w:id="1449272963">
          <w:marLeft w:val="0"/>
          <w:marRight w:val="0"/>
          <w:marTop w:val="0"/>
          <w:marBottom w:val="0"/>
          <w:divBdr>
            <w:top w:val="none" w:sz="0" w:space="0" w:color="auto"/>
            <w:left w:val="none" w:sz="0" w:space="0" w:color="auto"/>
            <w:bottom w:val="none" w:sz="0" w:space="0" w:color="auto"/>
            <w:right w:val="none" w:sz="0" w:space="0" w:color="auto"/>
          </w:divBdr>
        </w:div>
        <w:div w:id="223610551">
          <w:marLeft w:val="0"/>
          <w:marRight w:val="0"/>
          <w:marTop w:val="0"/>
          <w:marBottom w:val="0"/>
          <w:divBdr>
            <w:top w:val="none" w:sz="0" w:space="0" w:color="auto"/>
            <w:left w:val="none" w:sz="0" w:space="0" w:color="auto"/>
            <w:bottom w:val="none" w:sz="0" w:space="0" w:color="auto"/>
            <w:right w:val="none" w:sz="0" w:space="0" w:color="auto"/>
          </w:divBdr>
        </w:div>
        <w:div w:id="1724865360">
          <w:marLeft w:val="0"/>
          <w:marRight w:val="0"/>
          <w:marTop w:val="0"/>
          <w:marBottom w:val="0"/>
          <w:divBdr>
            <w:top w:val="none" w:sz="0" w:space="0" w:color="auto"/>
            <w:left w:val="none" w:sz="0" w:space="0" w:color="auto"/>
            <w:bottom w:val="none" w:sz="0" w:space="0" w:color="auto"/>
            <w:right w:val="none" w:sz="0" w:space="0" w:color="auto"/>
          </w:divBdr>
        </w:div>
        <w:div w:id="1114517446">
          <w:marLeft w:val="0"/>
          <w:marRight w:val="0"/>
          <w:marTop w:val="0"/>
          <w:marBottom w:val="0"/>
          <w:divBdr>
            <w:top w:val="none" w:sz="0" w:space="0" w:color="auto"/>
            <w:left w:val="none" w:sz="0" w:space="0" w:color="auto"/>
            <w:bottom w:val="none" w:sz="0" w:space="0" w:color="auto"/>
            <w:right w:val="none" w:sz="0" w:space="0" w:color="auto"/>
          </w:divBdr>
        </w:div>
      </w:divsChild>
    </w:div>
    <w:div w:id="1172910059">
      <w:bodyDiv w:val="1"/>
      <w:marLeft w:val="0"/>
      <w:marRight w:val="0"/>
      <w:marTop w:val="0"/>
      <w:marBottom w:val="0"/>
      <w:divBdr>
        <w:top w:val="none" w:sz="0" w:space="0" w:color="auto"/>
        <w:left w:val="none" w:sz="0" w:space="0" w:color="auto"/>
        <w:bottom w:val="none" w:sz="0" w:space="0" w:color="auto"/>
        <w:right w:val="none" w:sz="0" w:space="0" w:color="auto"/>
      </w:divBdr>
      <w:divsChild>
        <w:div w:id="1248929407">
          <w:marLeft w:val="0"/>
          <w:marRight w:val="0"/>
          <w:marTop w:val="0"/>
          <w:marBottom w:val="0"/>
          <w:divBdr>
            <w:top w:val="none" w:sz="0" w:space="0" w:color="auto"/>
            <w:left w:val="none" w:sz="0" w:space="0" w:color="auto"/>
            <w:bottom w:val="none" w:sz="0" w:space="0" w:color="auto"/>
            <w:right w:val="none" w:sz="0" w:space="0" w:color="auto"/>
          </w:divBdr>
        </w:div>
        <w:div w:id="1775324985">
          <w:marLeft w:val="0"/>
          <w:marRight w:val="0"/>
          <w:marTop w:val="0"/>
          <w:marBottom w:val="0"/>
          <w:divBdr>
            <w:top w:val="none" w:sz="0" w:space="0" w:color="auto"/>
            <w:left w:val="none" w:sz="0" w:space="0" w:color="auto"/>
            <w:bottom w:val="none" w:sz="0" w:space="0" w:color="auto"/>
            <w:right w:val="none" w:sz="0" w:space="0" w:color="auto"/>
          </w:divBdr>
        </w:div>
        <w:div w:id="1447578921">
          <w:marLeft w:val="0"/>
          <w:marRight w:val="0"/>
          <w:marTop w:val="0"/>
          <w:marBottom w:val="0"/>
          <w:divBdr>
            <w:top w:val="none" w:sz="0" w:space="0" w:color="auto"/>
            <w:left w:val="none" w:sz="0" w:space="0" w:color="auto"/>
            <w:bottom w:val="none" w:sz="0" w:space="0" w:color="auto"/>
            <w:right w:val="none" w:sz="0" w:space="0" w:color="auto"/>
          </w:divBdr>
        </w:div>
        <w:div w:id="879049172">
          <w:marLeft w:val="0"/>
          <w:marRight w:val="0"/>
          <w:marTop w:val="0"/>
          <w:marBottom w:val="0"/>
          <w:divBdr>
            <w:top w:val="none" w:sz="0" w:space="0" w:color="auto"/>
            <w:left w:val="none" w:sz="0" w:space="0" w:color="auto"/>
            <w:bottom w:val="none" w:sz="0" w:space="0" w:color="auto"/>
            <w:right w:val="none" w:sz="0" w:space="0" w:color="auto"/>
          </w:divBdr>
        </w:div>
        <w:div w:id="313997102">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925066883">
          <w:marLeft w:val="0"/>
          <w:marRight w:val="0"/>
          <w:marTop w:val="0"/>
          <w:marBottom w:val="0"/>
          <w:divBdr>
            <w:top w:val="none" w:sz="0" w:space="0" w:color="auto"/>
            <w:left w:val="none" w:sz="0" w:space="0" w:color="auto"/>
            <w:bottom w:val="none" w:sz="0" w:space="0" w:color="auto"/>
            <w:right w:val="none" w:sz="0" w:space="0" w:color="auto"/>
          </w:divBdr>
        </w:div>
        <w:div w:id="916748101">
          <w:marLeft w:val="0"/>
          <w:marRight w:val="0"/>
          <w:marTop w:val="0"/>
          <w:marBottom w:val="0"/>
          <w:divBdr>
            <w:top w:val="none" w:sz="0" w:space="0" w:color="auto"/>
            <w:left w:val="none" w:sz="0" w:space="0" w:color="auto"/>
            <w:bottom w:val="none" w:sz="0" w:space="0" w:color="auto"/>
            <w:right w:val="none" w:sz="0" w:space="0" w:color="auto"/>
          </w:divBdr>
        </w:div>
      </w:divsChild>
    </w:div>
    <w:div w:id="1323899113">
      <w:bodyDiv w:val="1"/>
      <w:marLeft w:val="0"/>
      <w:marRight w:val="0"/>
      <w:marTop w:val="0"/>
      <w:marBottom w:val="0"/>
      <w:divBdr>
        <w:top w:val="none" w:sz="0" w:space="0" w:color="auto"/>
        <w:left w:val="none" w:sz="0" w:space="0" w:color="auto"/>
        <w:bottom w:val="none" w:sz="0" w:space="0" w:color="auto"/>
        <w:right w:val="none" w:sz="0" w:space="0" w:color="auto"/>
      </w:divBdr>
    </w:div>
    <w:div w:id="1463571729">
      <w:bodyDiv w:val="1"/>
      <w:marLeft w:val="0"/>
      <w:marRight w:val="0"/>
      <w:marTop w:val="0"/>
      <w:marBottom w:val="0"/>
      <w:divBdr>
        <w:top w:val="none" w:sz="0" w:space="0" w:color="auto"/>
        <w:left w:val="none" w:sz="0" w:space="0" w:color="auto"/>
        <w:bottom w:val="none" w:sz="0" w:space="0" w:color="auto"/>
        <w:right w:val="none" w:sz="0" w:space="0" w:color="auto"/>
      </w:divBdr>
      <w:divsChild>
        <w:div w:id="1640183082">
          <w:marLeft w:val="0"/>
          <w:marRight w:val="0"/>
          <w:marTop w:val="0"/>
          <w:marBottom w:val="0"/>
          <w:divBdr>
            <w:top w:val="none" w:sz="0" w:space="0" w:color="auto"/>
            <w:left w:val="none" w:sz="0" w:space="0" w:color="auto"/>
            <w:bottom w:val="none" w:sz="0" w:space="0" w:color="auto"/>
            <w:right w:val="none" w:sz="0" w:space="0" w:color="auto"/>
          </w:divBdr>
        </w:div>
        <w:div w:id="921067111">
          <w:marLeft w:val="0"/>
          <w:marRight w:val="0"/>
          <w:marTop w:val="0"/>
          <w:marBottom w:val="0"/>
          <w:divBdr>
            <w:top w:val="none" w:sz="0" w:space="0" w:color="auto"/>
            <w:left w:val="none" w:sz="0" w:space="0" w:color="auto"/>
            <w:bottom w:val="none" w:sz="0" w:space="0" w:color="auto"/>
            <w:right w:val="none" w:sz="0" w:space="0" w:color="auto"/>
          </w:divBdr>
        </w:div>
        <w:div w:id="880820287">
          <w:marLeft w:val="0"/>
          <w:marRight w:val="0"/>
          <w:marTop w:val="0"/>
          <w:marBottom w:val="0"/>
          <w:divBdr>
            <w:top w:val="none" w:sz="0" w:space="0" w:color="auto"/>
            <w:left w:val="none" w:sz="0" w:space="0" w:color="auto"/>
            <w:bottom w:val="none" w:sz="0" w:space="0" w:color="auto"/>
            <w:right w:val="none" w:sz="0" w:space="0" w:color="auto"/>
          </w:divBdr>
        </w:div>
      </w:divsChild>
    </w:div>
    <w:div w:id="2043624465">
      <w:bodyDiv w:val="1"/>
      <w:marLeft w:val="0"/>
      <w:marRight w:val="0"/>
      <w:marTop w:val="0"/>
      <w:marBottom w:val="0"/>
      <w:divBdr>
        <w:top w:val="none" w:sz="0" w:space="0" w:color="auto"/>
        <w:left w:val="none" w:sz="0" w:space="0" w:color="auto"/>
        <w:bottom w:val="none" w:sz="0" w:space="0" w:color="auto"/>
        <w:right w:val="none" w:sz="0" w:space="0" w:color="auto"/>
      </w:divBdr>
      <w:divsChild>
        <w:div w:id="1228760016">
          <w:marLeft w:val="0"/>
          <w:marRight w:val="0"/>
          <w:marTop w:val="0"/>
          <w:marBottom w:val="0"/>
          <w:divBdr>
            <w:top w:val="none" w:sz="0" w:space="0" w:color="auto"/>
            <w:left w:val="none" w:sz="0" w:space="0" w:color="auto"/>
            <w:bottom w:val="none" w:sz="0" w:space="0" w:color="auto"/>
            <w:right w:val="none" w:sz="0" w:space="0" w:color="auto"/>
          </w:divBdr>
        </w:div>
        <w:div w:id="1467626486">
          <w:marLeft w:val="0"/>
          <w:marRight w:val="0"/>
          <w:marTop w:val="0"/>
          <w:marBottom w:val="0"/>
          <w:divBdr>
            <w:top w:val="none" w:sz="0" w:space="0" w:color="auto"/>
            <w:left w:val="none" w:sz="0" w:space="0" w:color="auto"/>
            <w:bottom w:val="none" w:sz="0" w:space="0" w:color="auto"/>
            <w:right w:val="none" w:sz="0" w:space="0" w:color="auto"/>
          </w:divBdr>
        </w:div>
        <w:div w:id="158734283">
          <w:marLeft w:val="0"/>
          <w:marRight w:val="0"/>
          <w:marTop w:val="0"/>
          <w:marBottom w:val="0"/>
          <w:divBdr>
            <w:top w:val="none" w:sz="0" w:space="0" w:color="auto"/>
            <w:left w:val="none" w:sz="0" w:space="0" w:color="auto"/>
            <w:bottom w:val="none" w:sz="0" w:space="0" w:color="auto"/>
            <w:right w:val="none" w:sz="0" w:space="0" w:color="auto"/>
          </w:divBdr>
        </w:div>
        <w:div w:id="1193227666">
          <w:marLeft w:val="0"/>
          <w:marRight w:val="0"/>
          <w:marTop w:val="0"/>
          <w:marBottom w:val="0"/>
          <w:divBdr>
            <w:top w:val="none" w:sz="0" w:space="0" w:color="auto"/>
            <w:left w:val="none" w:sz="0" w:space="0" w:color="auto"/>
            <w:bottom w:val="none" w:sz="0" w:space="0" w:color="auto"/>
            <w:right w:val="none" w:sz="0" w:space="0" w:color="auto"/>
          </w:divBdr>
        </w:div>
        <w:div w:id="966155245">
          <w:marLeft w:val="0"/>
          <w:marRight w:val="0"/>
          <w:marTop w:val="0"/>
          <w:marBottom w:val="0"/>
          <w:divBdr>
            <w:top w:val="none" w:sz="0" w:space="0" w:color="auto"/>
            <w:left w:val="none" w:sz="0" w:space="0" w:color="auto"/>
            <w:bottom w:val="none" w:sz="0" w:space="0" w:color="auto"/>
            <w:right w:val="none" w:sz="0" w:space="0" w:color="auto"/>
          </w:divBdr>
        </w:div>
        <w:div w:id="885948365">
          <w:marLeft w:val="0"/>
          <w:marRight w:val="0"/>
          <w:marTop w:val="0"/>
          <w:marBottom w:val="0"/>
          <w:divBdr>
            <w:top w:val="none" w:sz="0" w:space="0" w:color="auto"/>
            <w:left w:val="none" w:sz="0" w:space="0" w:color="auto"/>
            <w:bottom w:val="none" w:sz="0" w:space="0" w:color="auto"/>
            <w:right w:val="none" w:sz="0" w:space="0" w:color="auto"/>
          </w:divBdr>
        </w:div>
        <w:div w:id="398290972">
          <w:marLeft w:val="0"/>
          <w:marRight w:val="0"/>
          <w:marTop w:val="0"/>
          <w:marBottom w:val="0"/>
          <w:divBdr>
            <w:top w:val="none" w:sz="0" w:space="0" w:color="auto"/>
            <w:left w:val="none" w:sz="0" w:space="0" w:color="auto"/>
            <w:bottom w:val="none" w:sz="0" w:space="0" w:color="auto"/>
            <w:right w:val="none" w:sz="0" w:space="0" w:color="auto"/>
          </w:divBdr>
        </w:div>
        <w:div w:id="164319713">
          <w:marLeft w:val="0"/>
          <w:marRight w:val="0"/>
          <w:marTop w:val="0"/>
          <w:marBottom w:val="0"/>
          <w:divBdr>
            <w:top w:val="none" w:sz="0" w:space="0" w:color="auto"/>
            <w:left w:val="none" w:sz="0" w:space="0" w:color="auto"/>
            <w:bottom w:val="none" w:sz="0" w:space="0" w:color="auto"/>
            <w:right w:val="none" w:sz="0" w:space="0" w:color="auto"/>
          </w:divBdr>
        </w:div>
        <w:div w:id="1206524040">
          <w:marLeft w:val="0"/>
          <w:marRight w:val="0"/>
          <w:marTop w:val="0"/>
          <w:marBottom w:val="0"/>
          <w:divBdr>
            <w:top w:val="none" w:sz="0" w:space="0" w:color="auto"/>
            <w:left w:val="none" w:sz="0" w:space="0" w:color="auto"/>
            <w:bottom w:val="none" w:sz="0" w:space="0" w:color="auto"/>
            <w:right w:val="none" w:sz="0" w:space="0" w:color="auto"/>
          </w:divBdr>
        </w:div>
        <w:div w:id="662319264">
          <w:marLeft w:val="0"/>
          <w:marRight w:val="0"/>
          <w:marTop w:val="0"/>
          <w:marBottom w:val="0"/>
          <w:divBdr>
            <w:top w:val="none" w:sz="0" w:space="0" w:color="auto"/>
            <w:left w:val="none" w:sz="0" w:space="0" w:color="auto"/>
            <w:bottom w:val="none" w:sz="0" w:space="0" w:color="auto"/>
            <w:right w:val="none" w:sz="0" w:space="0" w:color="auto"/>
          </w:divBdr>
        </w:div>
        <w:div w:id="41222972">
          <w:marLeft w:val="0"/>
          <w:marRight w:val="0"/>
          <w:marTop w:val="0"/>
          <w:marBottom w:val="0"/>
          <w:divBdr>
            <w:top w:val="none" w:sz="0" w:space="0" w:color="auto"/>
            <w:left w:val="none" w:sz="0" w:space="0" w:color="auto"/>
            <w:bottom w:val="none" w:sz="0" w:space="0" w:color="auto"/>
            <w:right w:val="none" w:sz="0" w:space="0" w:color="auto"/>
          </w:divBdr>
        </w:div>
        <w:div w:id="950673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8" /><Relationship Type="http://schemas.openxmlformats.org/officeDocument/2006/relationships/fontTable" Target="fontTable.xml" Id="rId34" /><Relationship Type="http://schemas.openxmlformats.org/officeDocument/2006/relationships/webSettings" Target="webSettings.xml" Id="rId7" /><Relationship Type="http://schemas.microsoft.com/office/2011/relationships/commentsExtended" Target="commentsExtended.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37" /><Relationship Type="http://schemas.openxmlformats.org/officeDocument/2006/relationships/styles" Target="styles.xml" Id="rId5" /><Relationship Type="http://schemas.openxmlformats.org/officeDocument/2006/relationships/theme" Target="theme/theme1.xml" Id="rId36" /><Relationship Type="http://schemas.openxmlformats.org/officeDocument/2006/relationships/numbering" Target="numbering.xml" Id="rId4" /><Relationship Type="http://schemas.microsoft.com/office/2011/relationships/people" Target="people.xml" Id="rId35" /><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hyperlink" Target="mailto:doe@hood.edu" TargetMode="External" Id="R94c5bfd1097640e7" /><Relationship Type="http://schemas.openxmlformats.org/officeDocument/2006/relationships/hyperlink" Target="http://www.hood.edu/catalog" TargetMode="External" Id="R0082cf743fad4434" /><Relationship Type="http://schemas.openxmlformats.org/officeDocument/2006/relationships/hyperlink" Target="http://www.hood.edu/catalog" TargetMode="External" Id="R530e6feac2ca4e17" /><Relationship Type="http://schemas.openxmlformats.org/officeDocument/2006/relationships/hyperlink" Target="mailto:GradDean@hood.edu" TargetMode="External" Id="Rc7f163496df8492a" /><Relationship Type="http://schemas.openxmlformats.org/officeDocument/2006/relationships/hyperlink" Target="http://www.hood.edu/catalog" TargetMode="External" Id="Rf21dae3adb104429" /><Relationship Type="http://schemas.openxmlformats.org/officeDocument/2006/relationships/hyperlink" Target="https://hood.libguides.com/citation/AI" TargetMode="External" Id="R0df36625cc65409f" /><Relationship Type="http://schemas.openxmlformats.org/officeDocument/2006/relationships/hyperlink" Target="mailto:chapel@hood.edu" TargetMode="External" Id="Rd610c12cfa914b8d" /><Relationship Type="http://schemas.openxmlformats.org/officeDocument/2006/relationships/hyperlink" Target="mailto:healthservices@hood.edu" TargetMode="External" Id="R3b8990eea7b74666" /><Relationship Type="http://schemas.openxmlformats.org/officeDocument/2006/relationships/hyperlink" Target="mailto:accessibilityservices@hood.edu" TargetMode="External" Id="R6bc2ae4741624ec7" /><Relationship Type="http://schemas.openxmlformats.org/officeDocument/2006/relationships/hyperlink" Target="http://www.hood.edu/GradCare" TargetMode="External" Id="Ra5b2ab9f54d64784" /><Relationship Type="http://schemas.openxmlformats.org/officeDocument/2006/relationships/hyperlink" Target="http://www.hood.edu/GradCare" TargetMode="External" Id="R94d269fdfe5649f6" /><Relationship Type="http://schemas.openxmlformats.org/officeDocument/2006/relationships/hyperlink" Target="mailto:counselingservices@hood.edu" TargetMode="External" Id="Rcda116e438fd4c8f" /><Relationship Type="http://schemas.openxmlformats.org/officeDocument/2006/relationships/hyperlink" Target="https://www.hood.edu/hood-community/hood-college-health-wellness/counseling-services/neighborhood-counseling-training-center" TargetMode="External" Id="R0ac457e4d1554343" /><Relationship Type="http://schemas.openxmlformats.org/officeDocument/2006/relationships/hyperlink" Target="https://hood.thrivingcampus.com/" TargetMode="External" Id="Rc508bf9014254d2b" /><Relationship Type="http://schemas.openxmlformats.org/officeDocument/2006/relationships/hyperlink" Target="mailto:GradDean@hood.edu" TargetMode="External" Id="Rfd738e4c9a7f477b" /><Relationship Type="http://schemas.openxmlformats.org/officeDocument/2006/relationships/hyperlink" Target="mailto:GradSuccess@hood.edu" TargetMode="External" Id="R649f6106f11e4b5d" /><Relationship Type="http://schemas.openxmlformats.org/officeDocument/2006/relationships/hyperlink" Target="mailto:helpdesk@hood.edu" TargetMode="External" Id="R42aa6a613dbb45a6" /><Relationship Type="http://schemas.openxmlformats.org/officeDocument/2006/relationships/hyperlink" Target="mailto:assessment@hood.edu" TargetMode="External" Id="R9e007191718f4844" /><Relationship Type="http://schemas.openxmlformats.org/officeDocument/2006/relationships/hyperlink" Target="mailto:accessibilityservices@hood.edu" TargetMode="External" Id="R0c9378410476499d" /><Relationship Type="http://schemas.openxmlformats.org/officeDocument/2006/relationships/hyperlink" Target="mailto:chapel@hood.edu" TargetMode="External" Id="R5126d843edd64ab1" /><Relationship Type="http://schemas.openxmlformats.org/officeDocument/2006/relationships/hyperlink" Target="mailto:counselingservices@hood.edu" TargetMode="External" Id="R514382aa15b744f7" /><Relationship Type="http://schemas.openxmlformats.org/officeDocument/2006/relationships/hyperlink" Target="mailto:healthservices@hood.edu" TargetMode="External" Id="Re4b6acdc2d054678" /><Relationship Type="http://schemas.openxmlformats.org/officeDocument/2006/relationships/hyperlink" Target="https://www.hood.edu/hood-community/hood-college-health-wellness/gradcare" TargetMode="External" Id="R023ac25382964cfb" /><Relationship Type="http://schemas.openxmlformats.org/officeDocument/2006/relationships/hyperlink" Target="mailto:hoodgrad@hood.edu" TargetMode="External" Id="R8d4658dc31264c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5E1E5F8EA144AA01190E81A8904D5" ma:contentTypeVersion="18" ma:contentTypeDescription="Create a new document." ma:contentTypeScope="" ma:versionID="b078a77e349ae9adecff0ff09800d04f">
  <xsd:schema xmlns:xsd="http://www.w3.org/2001/XMLSchema" xmlns:xs="http://www.w3.org/2001/XMLSchema" xmlns:p="http://schemas.microsoft.com/office/2006/metadata/properties" xmlns:ns3="7924179c-83bb-4133-9fc3-20091efa46c8" xmlns:ns4="8e082073-76f2-474a-b805-d25c03e21cfe" targetNamespace="http://schemas.microsoft.com/office/2006/metadata/properties" ma:root="true" ma:fieldsID="20e418d6dee3bd07a0207d059ace9e96" ns3:_="" ns4:_="">
    <xsd:import namespace="7924179c-83bb-4133-9fc3-20091efa46c8"/>
    <xsd:import namespace="8e082073-76f2-474a-b805-d25c03e21c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4179c-83bb-4133-9fc3-20091efa46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82073-76f2-474a-b805-d25c03e21c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082073-76f2-474a-b805-d25c03e21cfe" xsi:nil="true"/>
  </documentManagement>
</p:properties>
</file>

<file path=customXml/itemProps1.xml><?xml version="1.0" encoding="utf-8"?>
<ds:datastoreItem xmlns:ds="http://schemas.openxmlformats.org/officeDocument/2006/customXml" ds:itemID="{3328CE2B-0D53-4A33-BFAF-DF1D3C5A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4179c-83bb-4133-9fc3-20091efa46c8"/>
    <ds:schemaRef ds:uri="8e082073-76f2-474a-b805-d25c03e21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CBE41-B6D3-4E3C-84F0-C9989752CA7B}">
  <ds:schemaRefs>
    <ds:schemaRef ds:uri="http://schemas.microsoft.com/sharepoint/v3/contenttype/forms"/>
  </ds:schemaRefs>
</ds:datastoreItem>
</file>

<file path=customXml/itemProps3.xml><?xml version="1.0" encoding="utf-8"?>
<ds:datastoreItem xmlns:ds="http://schemas.openxmlformats.org/officeDocument/2006/customXml" ds:itemID="{78405BC5-D209-4904-B712-241908F7C106}">
  <ds:schemaRefs>
    <ds:schemaRef ds:uri="http://schemas.openxmlformats.org/package/2006/metadata/core-properties"/>
    <ds:schemaRef ds:uri="http://purl.org/dc/elements/1.1/"/>
    <ds:schemaRef ds:uri="7924179c-83bb-4133-9fc3-20091efa46c8"/>
    <ds:schemaRef ds:uri="http://schemas.microsoft.com/office/2006/documentManagement/types"/>
    <ds:schemaRef ds:uri="http://schemas.microsoft.com/office/infopath/2007/PartnerControls"/>
    <ds:schemaRef ds:uri="http://www.w3.org/XML/1998/namespace"/>
    <ds:schemaRef ds:uri="8e082073-76f2-474a-b805-d25c03e21cfe"/>
    <ds:schemaRef ds:uri="http://schemas.microsoft.com/office/2006/metadata/properties"/>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Torres-Crespo, Marisel</dc:creator>
  <keywords/>
  <dc:description/>
  <lastModifiedBy>Boulton, April</lastModifiedBy>
  <revision>4</revision>
  <dcterms:created xsi:type="dcterms:W3CDTF">2024-02-23T22:44:00.0000000Z</dcterms:created>
  <dcterms:modified xsi:type="dcterms:W3CDTF">2024-02-28T19:57:53.8499796Z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0x010100A475E1E5F8EA144AA01190E81A8904D5</vt:lpwstr>
  </property>
</Properties>
</file>